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7DA6" w14:textId="77777777" w:rsidR="00793525" w:rsidRPr="0069672A" w:rsidRDefault="00793525" w:rsidP="00793525">
      <w:pPr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  <w:bdr w:val="single" w:sz="4" w:space="0" w:color="auto"/>
        </w:rPr>
        <w:t>1. E</w:t>
      </w:r>
      <w:r w:rsidRPr="0069672A">
        <w:rPr>
          <w:b/>
          <w:sz w:val="28"/>
          <w:szCs w:val="28"/>
          <w:bdr w:val="single" w:sz="4" w:space="0" w:color="auto"/>
        </w:rPr>
        <w:t>gyenes vonalú</w:t>
      </w:r>
      <w:r>
        <w:rPr>
          <w:b/>
          <w:sz w:val="28"/>
          <w:szCs w:val="28"/>
          <w:bdr w:val="single" w:sz="4" w:space="0" w:color="auto"/>
        </w:rPr>
        <w:t xml:space="preserve"> egyenletes</w:t>
      </w:r>
      <w:r w:rsidRPr="0069672A">
        <w:rPr>
          <w:b/>
          <w:sz w:val="28"/>
          <w:szCs w:val="28"/>
          <w:bdr w:val="single" w:sz="4" w:space="0" w:color="auto"/>
        </w:rPr>
        <w:t xml:space="preserve"> mozgások </w:t>
      </w:r>
      <w:r>
        <w:rPr>
          <w:b/>
          <w:sz w:val="28"/>
          <w:szCs w:val="28"/>
          <w:bdr w:val="single" w:sz="4" w:space="0" w:color="auto"/>
        </w:rPr>
        <w:t>vizsgálata Mikola-csővel</w:t>
      </w:r>
    </w:p>
    <w:p w14:paraId="246224F2" w14:textId="77777777" w:rsidR="00793525" w:rsidRDefault="00793525" w:rsidP="00793525">
      <w:pPr>
        <w:jc w:val="center"/>
        <w:rPr>
          <w:b/>
          <w:sz w:val="28"/>
          <w:szCs w:val="28"/>
        </w:rPr>
      </w:pPr>
    </w:p>
    <w:p w14:paraId="64301102" w14:textId="77777777" w:rsidR="00793525" w:rsidRDefault="00793525" w:rsidP="00793525">
      <w:pPr>
        <w:jc w:val="center"/>
        <w:rPr>
          <w:b/>
          <w:sz w:val="28"/>
          <w:szCs w:val="28"/>
        </w:rPr>
      </w:pPr>
    </w:p>
    <w:p w14:paraId="2309634D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Rögzítse az állványon a Mikola-csövet adott szögben a szögmérő segítségével! </w:t>
      </w:r>
    </w:p>
    <w:p w14:paraId="3A335831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Határozza meg a 10°és 45° közötti tartományban 3 különböző helyzetben a buborék sebességét mérőszalag és stopperóra segítségével! </w:t>
      </w:r>
    </w:p>
    <w:p w14:paraId="5ECB13C2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Az adatokat rögzítse táblázatba!</w:t>
      </w:r>
    </w:p>
    <w:p w14:paraId="2FC1F004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Magyarázza meg a tapasztaltakat!</w:t>
      </w:r>
    </w:p>
    <w:p w14:paraId="3E218A91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27CDB099" w14:textId="77777777" w:rsidR="00793525" w:rsidRDefault="00793525" w:rsidP="0079352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Állvány, Mikola-cső, szögmérő, stopperóra</w:t>
      </w:r>
    </w:p>
    <w:p w14:paraId="265827CA" w14:textId="03C4A899" w:rsidR="00FB6088" w:rsidRDefault="00FB6088" w:rsidP="00FB608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87B98B9" wp14:editId="737288DB">
            <wp:extent cx="3917950" cy="2938894"/>
            <wp:effectExtent l="0" t="0" r="6350" b="0"/>
            <wp:docPr id="2080375772" name="Kép 6" descr="A képen fal, fedett pályás, asztal, ó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75772" name="Kép 6" descr="A képen fal, fedett pályás, asztal, ór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52" cy="294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E3ED" w14:textId="77777777" w:rsidR="005C3A19" w:rsidRDefault="005C3A19"/>
    <w:p w14:paraId="0A6EDA74" w14:textId="77777777" w:rsidR="00793525" w:rsidRDefault="00793525"/>
    <w:p w14:paraId="1CF14A21" w14:textId="77777777" w:rsidR="00793525" w:rsidRDefault="00793525"/>
    <w:p w14:paraId="4BAB0EDF" w14:textId="77777777" w:rsidR="00DA7476" w:rsidRDefault="00DA7476"/>
    <w:p w14:paraId="7C50DF08" w14:textId="77777777" w:rsidR="00DA7476" w:rsidRDefault="00DA7476"/>
    <w:p w14:paraId="38950875" w14:textId="77777777" w:rsidR="00DA7476" w:rsidRDefault="00DA7476"/>
    <w:p w14:paraId="64A6379D" w14:textId="77777777" w:rsidR="00DA7476" w:rsidRDefault="00DA7476"/>
    <w:p w14:paraId="23BE922E" w14:textId="77777777" w:rsidR="00DA7476" w:rsidRDefault="00DA7476"/>
    <w:p w14:paraId="0AB9B6C7" w14:textId="77777777" w:rsidR="00DA7476" w:rsidRDefault="00DA7476"/>
    <w:p w14:paraId="18F3407A" w14:textId="77777777" w:rsidR="00DA7476" w:rsidRDefault="00DA7476"/>
    <w:p w14:paraId="7CB229DB" w14:textId="77777777" w:rsidR="00DA7476" w:rsidRDefault="00DA7476"/>
    <w:p w14:paraId="4C8C64BA" w14:textId="77777777" w:rsidR="00DA7476" w:rsidRDefault="00DA7476"/>
    <w:p w14:paraId="5E7AFD30" w14:textId="77777777" w:rsidR="00DA7476" w:rsidRDefault="00DA7476"/>
    <w:p w14:paraId="2CA55393" w14:textId="77777777" w:rsidR="00DA7476" w:rsidRDefault="00DA7476"/>
    <w:p w14:paraId="2A714466" w14:textId="77777777" w:rsidR="00DA7476" w:rsidRDefault="00DA7476"/>
    <w:p w14:paraId="4E11D252" w14:textId="77777777" w:rsidR="00DA7476" w:rsidRDefault="00DA7476"/>
    <w:p w14:paraId="53520AB3" w14:textId="77777777" w:rsidR="00DA7476" w:rsidRDefault="00DA7476"/>
    <w:p w14:paraId="4F10CAA3" w14:textId="77777777" w:rsidR="00DA7476" w:rsidRDefault="00DA7476"/>
    <w:p w14:paraId="32DB4893" w14:textId="77777777" w:rsidR="00DA7476" w:rsidRDefault="00DA7476"/>
    <w:p w14:paraId="385DEF9E" w14:textId="77777777" w:rsidR="00DA7476" w:rsidRDefault="00DA7476"/>
    <w:p w14:paraId="3392C71D" w14:textId="77777777" w:rsidR="00793525" w:rsidRPr="0069672A" w:rsidRDefault="00793525" w:rsidP="00793525">
      <w:pPr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  <w:bdr w:val="single" w:sz="4" w:space="0" w:color="auto"/>
        </w:rPr>
        <w:lastRenderedPageBreak/>
        <w:t xml:space="preserve">2. A lendület megmaradás törvényének bemutatása kiskocsik segítségével </w:t>
      </w:r>
    </w:p>
    <w:p w14:paraId="20ED6540" w14:textId="77777777" w:rsidR="00793525" w:rsidRDefault="00793525" w:rsidP="00793525">
      <w:pPr>
        <w:jc w:val="center"/>
        <w:rPr>
          <w:b/>
          <w:sz w:val="28"/>
          <w:szCs w:val="28"/>
        </w:rPr>
      </w:pPr>
    </w:p>
    <w:p w14:paraId="4E520730" w14:textId="77777777" w:rsidR="00793525" w:rsidRDefault="00793525" w:rsidP="00793525">
      <w:pPr>
        <w:jc w:val="center"/>
        <w:rPr>
          <w:b/>
          <w:sz w:val="28"/>
          <w:szCs w:val="28"/>
        </w:rPr>
      </w:pPr>
    </w:p>
    <w:p w14:paraId="2B426650" w14:textId="77777777" w:rsidR="00DA7476" w:rsidRDefault="00DA7476" w:rsidP="00793525">
      <w:pPr>
        <w:jc w:val="center"/>
        <w:rPr>
          <w:b/>
          <w:sz w:val="28"/>
          <w:szCs w:val="28"/>
        </w:rPr>
      </w:pPr>
    </w:p>
    <w:p w14:paraId="3BEAAC75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Szemléltesse a megadott eszközök segítségével a lendület-megmaradás törvényét!  Próbáljon ki többféle szituációt (azonos, különböző tömegek, változó sebesség nagyságok és irányok). </w:t>
      </w:r>
    </w:p>
    <w:p w14:paraId="34E6CD2F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Magyarázza meg a látott jelenségeket!</w:t>
      </w:r>
    </w:p>
    <w:p w14:paraId="155A6542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47EB5F01" w14:textId="77777777" w:rsidR="00793525" w:rsidRPr="00FB6088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Kiskocsik sínen, köztük rugók, mágnesek, ütköző lapok, több nehezék (a tömeg növeléséhez)</w:t>
      </w:r>
    </w:p>
    <w:p w14:paraId="6FA2F8AE" w14:textId="6018F71D" w:rsidR="00FB6088" w:rsidRPr="00A7607C" w:rsidRDefault="00FB6088" w:rsidP="00FB6088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15BFD44" wp14:editId="382417BE">
            <wp:extent cx="3601412" cy="2701456"/>
            <wp:effectExtent l="0" t="0" r="0" b="3810"/>
            <wp:docPr id="2067746884" name="Kép 3" descr="A képen bútorok, fedett pályás, padló, munka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46884" name="Kép 3" descr="A képen bútorok, fedett pályás, padló, munka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10" cy="27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73C5" w14:textId="77777777" w:rsidR="00793525" w:rsidRDefault="00793525"/>
    <w:p w14:paraId="2852F02C" w14:textId="77777777" w:rsidR="00793525" w:rsidRDefault="00793525"/>
    <w:p w14:paraId="1BEE4B61" w14:textId="77777777" w:rsidR="00DA7476" w:rsidRDefault="00DA7476"/>
    <w:p w14:paraId="52864975" w14:textId="77777777" w:rsidR="00DA7476" w:rsidRDefault="00DA7476"/>
    <w:p w14:paraId="5FF81623" w14:textId="77777777" w:rsidR="00DA7476" w:rsidRDefault="00DA7476"/>
    <w:p w14:paraId="0E01039B" w14:textId="77777777" w:rsidR="00DA7476" w:rsidRDefault="00DA7476"/>
    <w:p w14:paraId="45743B32" w14:textId="77777777" w:rsidR="00DA7476" w:rsidRDefault="00DA7476"/>
    <w:p w14:paraId="517AD83E" w14:textId="77777777" w:rsidR="00DA7476" w:rsidRDefault="00DA7476"/>
    <w:p w14:paraId="11E4855E" w14:textId="77777777" w:rsidR="00DA7476" w:rsidRDefault="00DA7476"/>
    <w:p w14:paraId="6F471046" w14:textId="77777777" w:rsidR="00DA7476" w:rsidRDefault="00DA7476"/>
    <w:p w14:paraId="301A082D" w14:textId="77777777" w:rsidR="00DA7476" w:rsidRDefault="00DA7476"/>
    <w:p w14:paraId="4B3D8416" w14:textId="77777777" w:rsidR="00DA7476" w:rsidRDefault="00DA7476"/>
    <w:p w14:paraId="517C38B4" w14:textId="77777777" w:rsidR="00DA7476" w:rsidRDefault="00DA7476"/>
    <w:p w14:paraId="595D8C80" w14:textId="77777777" w:rsidR="00DA7476" w:rsidRDefault="00DA7476"/>
    <w:p w14:paraId="696A84DB" w14:textId="77777777" w:rsidR="00DA7476" w:rsidRDefault="00DA7476"/>
    <w:p w14:paraId="2A862B8D" w14:textId="77777777" w:rsidR="00DA7476" w:rsidRDefault="00DA7476"/>
    <w:p w14:paraId="03C69745" w14:textId="77777777" w:rsidR="00DA7476" w:rsidRDefault="00DA7476"/>
    <w:p w14:paraId="1B7AD623" w14:textId="77777777" w:rsidR="00DA7476" w:rsidRDefault="00DA7476"/>
    <w:p w14:paraId="08B890AF" w14:textId="77777777" w:rsidR="00DA7476" w:rsidRDefault="00DA7476"/>
    <w:p w14:paraId="48C84258" w14:textId="77777777" w:rsidR="00DA7476" w:rsidRDefault="00DA7476"/>
    <w:p w14:paraId="0F2BD402" w14:textId="77777777" w:rsidR="00DA7476" w:rsidRDefault="00DA7476"/>
    <w:p w14:paraId="59702155" w14:textId="77777777" w:rsidR="00793525" w:rsidRPr="003E07D6" w:rsidRDefault="00793525" w:rsidP="00793525">
      <w:pPr>
        <w:numPr>
          <w:ilvl w:val="0"/>
          <w:numId w:val="3"/>
        </w:numPr>
        <w:jc w:val="center"/>
        <w:rPr>
          <w:b/>
          <w:sz w:val="28"/>
          <w:szCs w:val="28"/>
          <w:bdr w:val="single" w:sz="4" w:space="0" w:color="auto"/>
        </w:rPr>
      </w:pPr>
      <w:r w:rsidRPr="003E07D6">
        <w:rPr>
          <w:b/>
          <w:sz w:val="28"/>
          <w:szCs w:val="28"/>
          <w:bdr w:val="single" w:sz="4" w:space="0" w:color="auto"/>
        </w:rPr>
        <w:lastRenderedPageBreak/>
        <w:t xml:space="preserve">A </w:t>
      </w:r>
      <w:r>
        <w:rPr>
          <w:b/>
          <w:sz w:val="28"/>
          <w:szCs w:val="28"/>
          <w:bdr w:val="single" w:sz="4" w:space="0" w:color="auto"/>
        </w:rPr>
        <w:t xml:space="preserve">tapadási és </w:t>
      </w:r>
      <w:r w:rsidRPr="003E07D6">
        <w:rPr>
          <w:b/>
          <w:sz w:val="28"/>
          <w:szCs w:val="28"/>
          <w:bdr w:val="single" w:sz="4" w:space="0" w:color="auto"/>
        </w:rPr>
        <w:t>csúszási súrlódás vizsgálata</w:t>
      </w:r>
    </w:p>
    <w:p w14:paraId="3DBB919F" w14:textId="77777777" w:rsidR="00793525" w:rsidRDefault="00793525" w:rsidP="00793525">
      <w:pPr>
        <w:tabs>
          <w:tab w:val="left" w:pos="6420"/>
        </w:tabs>
      </w:pPr>
    </w:p>
    <w:p w14:paraId="5FCE4F23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Vizsgálja meg az adott eszközök segítségével, hogy a csúszási súrlódási erő mitől és hogyan függ!</w:t>
      </w:r>
    </w:p>
    <w:p w14:paraId="08BECB68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Határozza meg a csúszási súrlódási együttható értékét egy konkrét esetben!</w:t>
      </w:r>
    </w:p>
    <w:p w14:paraId="1A8E1885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Bizonyítsa be kísérletileg, hogy a tapadási súrlódási együttható nagyobb, mint a csúszási súrlódási együttható!</w:t>
      </w:r>
    </w:p>
    <w:p w14:paraId="584F6195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785F84F7" w14:textId="77777777" w:rsidR="00793525" w:rsidRPr="00FB6088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Különböző anyagokkal bevont felületű testek, falap, erőmérő, a testbe illeszthető súlyok</w:t>
      </w:r>
    </w:p>
    <w:p w14:paraId="460D6372" w14:textId="77777777" w:rsidR="00FB6088" w:rsidRPr="00A7607C" w:rsidRDefault="00FB6088" w:rsidP="00FB6088">
      <w:pPr>
        <w:jc w:val="both"/>
        <w:rPr>
          <w:b/>
          <w:sz w:val="28"/>
          <w:szCs w:val="28"/>
        </w:rPr>
      </w:pPr>
    </w:p>
    <w:p w14:paraId="44BED673" w14:textId="6E78A4DC" w:rsidR="00793525" w:rsidRDefault="00FB6088">
      <w:r>
        <w:rPr>
          <w:noProof/>
        </w:rPr>
        <w:drawing>
          <wp:inline distT="0" distB="0" distL="0" distR="0" wp14:anchorId="74ABBB0A" wp14:editId="2BCF2B68">
            <wp:extent cx="3809298" cy="2857394"/>
            <wp:effectExtent l="0" t="0" r="1270" b="635"/>
            <wp:docPr id="939550575" name="Kép 1" descr="A képen fedett pályás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50575" name="Kép 1" descr="A képen fedett pályás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75" cy="28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0A4C" w14:textId="77777777" w:rsidR="00793525" w:rsidRDefault="00793525"/>
    <w:p w14:paraId="558EF650" w14:textId="77777777" w:rsidR="00793525" w:rsidRDefault="00793525"/>
    <w:p w14:paraId="68B9125A" w14:textId="77777777" w:rsidR="00793525" w:rsidRDefault="00793525"/>
    <w:p w14:paraId="28404039" w14:textId="77777777" w:rsidR="00793525" w:rsidRDefault="00793525"/>
    <w:p w14:paraId="50A0AF32" w14:textId="77777777" w:rsidR="00DA7476" w:rsidRDefault="00DA7476"/>
    <w:p w14:paraId="786FC4ED" w14:textId="77777777" w:rsidR="00DA7476" w:rsidRDefault="00DA7476"/>
    <w:p w14:paraId="7E7A7714" w14:textId="77777777" w:rsidR="00DA7476" w:rsidRDefault="00DA7476"/>
    <w:p w14:paraId="509721AB" w14:textId="77777777" w:rsidR="00DA7476" w:rsidRDefault="00DA7476"/>
    <w:p w14:paraId="27BFE630" w14:textId="77777777" w:rsidR="00DA7476" w:rsidRDefault="00DA7476"/>
    <w:p w14:paraId="636D5926" w14:textId="77777777" w:rsidR="00DA7476" w:rsidRDefault="00DA7476"/>
    <w:p w14:paraId="687D98C9" w14:textId="77777777" w:rsidR="00DA7476" w:rsidRDefault="00DA7476"/>
    <w:p w14:paraId="0AE08662" w14:textId="77777777" w:rsidR="00DA7476" w:rsidRDefault="00DA7476"/>
    <w:p w14:paraId="4E812031" w14:textId="77777777" w:rsidR="00DA7476" w:rsidRDefault="00DA7476"/>
    <w:p w14:paraId="4A613FA0" w14:textId="77777777" w:rsidR="00DA7476" w:rsidRDefault="00DA7476"/>
    <w:p w14:paraId="24BE9101" w14:textId="77777777" w:rsidR="00DA7476" w:rsidRDefault="00DA7476"/>
    <w:p w14:paraId="131C1C5D" w14:textId="77777777" w:rsidR="00DA7476" w:rsidRDefault="00DA7476"/>
    <w:p w14:paraId="0EF040CA" w14:textId="77777777" w:rsidR="00DA7476" w:rsidRDefault="00DA7476"/>
    <w:p w14:paraId="35791637" w14:textId="77777777" w:rsidR="00DA7476" w:rsidRDefault="00DA7476"/>
    <w:p w14:paraId="68ADBDD0" w14:textId="77777777" w:rsidR="00793525" w:rsidRDefault="00793525"/>
    <w:p w14:paraId="5D7BEB17" w14:textId="77777777" w:rsidR="00793525" w:rsidRDefault="00793525"/>
    <w:p w14:paraId="052D6AE7" w14:textId="77777777" w:rsidR="00793525" w:rsidRDefault="00793525" w:rsidP="00793525">
      <w:pPr>
        <w:numPr>
          <w:ilvl w:val="0"/>
          <w:numId w:val="3"/>
        </w:num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  <w:bdr w:val="single" w:sz="4" w:space="0" w:color="auto"/>
        </w:rPr>
        <w:lastRenderedPageBreak/>
        <w:t>Rugalmas inga periódusának</w:t>
      </w:r>
      <w:r w:rsidRPr="003E07D6">
        <w:rPr>
          <w:b/>
          <w:sz w:val="28"/>
          <w:szCs w:val="28"/>
          <w:bdr w:val="single" w:sz="4" w:space="0" w:color="auto"/>
        </w:rPr>
        <w:t xml:space="preserve"> vizsgálata</w:t>
      </w:r>
    </w:p>
    <w:p w14:paraId="3A6AC2E9" w14:textId="77777777" w:rsidR="00793525" w:rsidRDefault="00793525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2CC437D1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Rögzítse az állványra a rugót és arra a testet! Mérje meg a rezgésidőt a stopperóra segítségével, legalább 5 eltérő ráakasztott </w:t>
      </w:r>
      <w:proofErr w:type="gramStart"/>
      <w:r>
        <w:rPr>
          <w:b/>
          <w:sz w:val="28"/>
          <w:szCs w:val="28"/>
        </w:rPr>
        <w:t>tömeg  esetén</w:t>
      </w:r>
      <w:proofErr w:type="gramEnd"/>
      <w:r>
        <w:rPr>
          <w:b/>
          <w:sz w:val="28"/>
          <w:szCs w:val="28"/>
        </w:rPr>
        <w:t>!</w:t>
      </w:r>
    </w:p>
    <w:p w14:paraId="7E9E183A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Az adatokat rögzítse táblázatba, majd ábrázolja grafikusan a lengésidőt a </w:t>
      </w:r>
      <w:r w:rsidRPr="00F540CB">
        <w:rPr>
          <w:b/>
          <w:position w:val="-8"/>
          <w:sz w:val="28"/>
          <w:szCs w:val="28"/>
        </w:rPr>
        <w:object w:dxaOrig="440" w:dyaOrig="360" w14:anchorId="4A644E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18pt" o:ole="">
            <v:imagedata r:id="rId8" o:title=""/>
          </v:shape>
          <o:OLEObject Type="Embed" ProgID="Equation.3" ShapeID="_x0000_i1025" DrawAspect="Content" ObjectID="_1747033377" r:id="rId9"/>
        </w:object>
      </w:r>
      <w:r>
        <w:rPr>
          <w:b/>
          <w:sz w:val="28"/>
          <w:szCs w:val="28"/>
        </w:rPr>
        <w:t xml:space="preserve"> függvényében, ahol </w:t>
      </w:r>
      <w:r>
        <w:rPr>
          <w:b/>
          <w:i/>
          <w:sz w:val="28"/>
          <w:szCs w:val="28"/>
        </w:rPr>
        <w:t>m</w:t>
      </w:r>
      <w:r>
        <w:rPr>
          <w:b/>
          <w:sz w:val="28"/>
          <w:szCs w:val="28"/>
        </w:rPr>
        <w:t xml:space="preserve"> a rugóra akasztott test tömege!</w:t>
      </w:r>
    </w:p>
    <w:p w14:paraId="121457F8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317F71FA" w14:textId="77777777" w:rsidR="00793525" w:rsidRDefault="00793525" w:rsidP="0079352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Állvány, rugó, súlysorozat, stopperóra, milliméterpapír</w:t>
      </w:r>
    </w:p>
    <w:p w14:paraId="7C2F7A27" w14:textId="197F9C6E" w:rsidR="00FB6088" w:rsidRDefault="00FB6088" w:rsidP="00FB608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EC3740B" wp14:editId="19EA4CA7">
            <wp:extent cx="3415943" cy="2562334"/>
            <wp:effectExtent l="7620" t="0" r="1905" b="1905"/>
            <wp:docPr id="1873652462" name="Kép 4" descr="A képen fal, Anyagi tulajdon, fedett pályás, ruhacsipe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52462" name="Kép 4" descr="A képen fal, Anyagi tulajdon, fedett pályás, ruhacsipes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1226" cy="25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6D5A" w14:textId="77777777" w:rsidR="00793525" w:rsidRDefault="00793525" w:rsidP="00793525">
      <w:pPr>
        <w:jc w:val="both"/>
        <w:rPr>
          <w:sz w:val="28"/>
          <w:szCs w:val="28"/>
        </w:rPr>
      </w:pPr>
    </w:p>
    <w:p w14:paraId="200B7C47" w14:textId="77777777" w:rsidR="00793525" w:rsidRDefault="00793525" w:rsidP="00793525">
      <w:pPr>
        <w:jc w:val="both"/>
        <w:rPr>
          <w:sz w:val="28"/>
          <w:szCs w:val="28"/>
        </w:rPr>
      </w:pPr>
    </w:p>
    <w:p w14:paraId="14451AA0" w14:textId="77777777" w:rsidR="00793525" w:rsidRDefault="00793525" w:rsidP="00793525">
      <w:pPr>
        <w:jc w:val="both"/>
        <w:rPr>
          <w:sz w:val="28"/>
          <w:szCs w:val="28"/>
        </w:rPr>
      </w:pPr>
    </w:p>
    <w:p w14:paraId="3E83DE03" w14:textId="77777777" w:rsidR="00793525" w:rsidRDefault="00793525" w:rsidP="00793525">
      <w:pPr>
        <w:jc w:val="both"/>
        <w:rPr>
          <w:sz w:val="28"/>
          <w:szCs w:val="28"/>
        </w:rPr>
      </w:pPr>
    </w:p>
    <w:p w14:paraId="5BE3C9BD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610B33E8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11D375F6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3F49B964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3AB34A92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4805FE76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7B9525CC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315A21EE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18239C24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41C274A1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329926D1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2D1E4ECD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6C879E6F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12E3F6DD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01986501" w14:textId="29D60754" w:rsidR="00793525" w:rsidRPr="009C1EB1" w:rsidRDefault="00793525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  <w:bdr w:val="single" w:sz="4" w:space="0" w:color="auto"/>
        </w:rPr>
        <w:lastRenderedPageBreak/>
        <w:t>5</w:t>
      </w:r>
      <w:r w:rsidRPr="009C1EB1">
        <w:rPr>
          <w:b/>
          <w:sz w:val="28"/>
          <w:szCs w:val="28"/>
          <w:bdr w:val="single" w:sz="4" w:space="0" w:color="auto"/>
        </w:rPr>
        <w:t>.</w:t>
      </w:r>
      <w:r>
        <w:rPr>
          <w:b/>
          <w:sz w:val="28"/>
          <w:szCs w:val="28"/>
          <w:bdr w:val="single" w:sz="4" w:space="0" w:color="auto"/>
        </w:rPr>
        <w:t xml:space="preserve"> </w:t>
      </w:r>
      <w:r w:rsidRPr="009C1EB1">
        <w:rPr>
          <w:b/>
          <w:sz w:val="28"/>
          <w:szCs w:val="28"/>
          <w:bdr w:val="single" w:sz="4" w:space="0" w:color="auto"/>
        </w:rPr>
        <w:t xml:space="preserve"> </w:t>
      </w:r>
      <w:r>
        <w:rPr>
          <w:b/>
          <w:sz w:val="28"/>
          <w:szCs w:val="28"/>
          <w:bdr w:val="single" w:sz="4" w:space="0" w:color="auto"/>
        </w:rPr>
        <w:t xml:space="preserve">Arkhimédész törvényének </w:t>
      </w:r>
      <w:proofErr w:type="gramStart"/>
      <w:r>
        <w:rPr>
          <w:b/>
          <w:sz w:val="28"/>
          <w:szCs w:val="28"/>
          <w:bdr w:val="single" w:sz="4" w:space="0" w:color="auto"/>
        </w:rPr>
        <w:t>igazolása  arkhimédészi</w:t>
      </w:r>
      <w:proofErr w:type="gramEnd"/>
      <w:r>
        <w:rPr>
          <w:b/>
          <w:sz w:val="28"/>
          <w:szCs w:val="28"/>
          <w:bdr w:val="single" w:sz="4" w:space="0" w:color="auto"/>
        </w:rPr>
        <w:t xml:space="preserve"> hengerpárral</w:t>
      </w:r>
    </w:p>
    <w:p w14:paraId="4E679388" w14:textId="77777777" w:rsidR="00793525" w:rsidRDefault="00793525" w:rsidP="00793525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76939CC6" w14:textId="77777777" w:rsidR="00793525" w:rsidRDefault="00793525" w:rsidP="00793525">
      <w:pPr>
        <w:rPr>
          <w:sz w:val="28"/>
          <w:szCs w:val="28"/>
        </w:rPr>
      </w:pPr>
      <w:r w:rsidRPr="003250B2">
        <w:rPr>
          <w:sz w:val="28"/>
          <w:szCs w:val="28"/>
        </w:rPr>
        <w:t>Az arkhimédészi hengerpár segítségével mérje meg a vízbe merülő testre ható felhajtóerő nagyságát!</w:t>
      </w:r>
    </w:p>
    <w:p w14:paraId="17F25177" w14:textId="77777777" w:rsidR="00793525" w:rsidRPr="003250B2" w:rsidRDefault="00793525" w:rsidP="00793525">
      <w:pPr>
        <w:rPr>
          <w:sz w:val="28"/>
          <w:szCs w:val="28"/>
        </w:rPr>
      </w:pPr>
    </w:p>
    <w:p w14:paraId="462C0DAF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2315C90B" w14:textId="77777777" w:rsidR="00793525" w:rsidRDefault="00793525" w:rsidP="00793525">
      <w:pPr>
        <w:numPr>
          <w:ilvl w:val="0"/>
          <w:numId w:val="2"/>
        </w:numPr>
        <w:rPr>
          <w:sz w:val="28"/>
          <w:szCs w:val="28"/>
        </w:rPr>
      </w:pPr>
      <w:r w:rsidRPr="003250B2">
        <w:rPr>
          <w:sz w:val="28"/>
          <w:szCs w:val="28"/>
        </w:rPr>
        <w:t>Arkhimédészi hengerpár (egy rugós erőmérőre akasztható üres henger, valamint egy abba szorosan illeszkedő, az üres henger aljára akasztható tömör henger); érzékeny rugós erőmérő; főzőpohár.</w:t>
      </w:r>
    </w:p>
    <w:p w14:paraId="2FC0BB57" w14:textId="5A088DD6" w:rsidR="00FB6088" w:rsidRDefault="00FB6088" w:rsidP="00FB608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99A491" wp14:editId="536BBC0D">
            <wp:extent cx="4110762" cy="3083524"/>
            <wp:effectExtent l="0" t="635" r="3810" b="3810"/>
            <wp:docPr id="1675061127" name="Kép 2" descr="A képen fal, fedett pályás, növény, szoba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1127" name="Kép 2" descr="A képen fal, fedett pályás, növény, szobanövé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6300" cy="31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6697" w14:textId="77777777" w:rsidR="00793525" w:rsidRDefault="00793525" w:rsidP="00793525">
      <w:pPr>
        <w:jc w:val="both"/>
        <w:rPr>
          <w:sz w:val="28"/>
          <w:szCs w:val="28"/>
        </w:rPr>
      </w:pPr>
    </w:p>
    <w:p w14:paraId="6B7B6162" w14:textId="77777777" w:rsidR="00793525" w:rsidRDefault="00793525" w:rsidP="00793525">
      <w:pPr>
        <w:jc w:val="both"/>
        <w:rPr>
          <w:sz w:val="28"/>
          <w:szCs w:val="28"/>
        </w:rPr>
      </w:pPr>
    </w:p>
    <w:p w14:paraId="66DC0D2C" w14:textId="77777777" w:rsidR="00793525" w:rsidRDefault="00793525" w:rsidP="00793525">
      <w:pPr>
        <w:jc w:val="both"/>
        <w:rPr>
          <w:sz w:val="28"/>
          <w:szCs w:val="28"/>
        </w:rPr>
      </w:pPr>
    </w:p>
    <w:p w14:paraId="40C6224A" w14:textId="77777777" w:rsidR="00793525" w:rsidRDefault="00793525" w:rsidP="00793525">
      <w:pPr>
        <w:jc w:val="both"/>
        <w:rPr>
          <w:sz w:val="28"/>
          <w:szCs w:val="28"/>
        </w:rPr>
      </w:pPr>
    </w:p>
    <w:p w14:paraId="5BD57798" w14:textId="77777777" w:rsidR="00793525" w:rsidRDefault="00793525" w:rsidP="00793525">
      <w:pPr>
        <w:jc w:val="both"/>
        <w:rPr>
          <w:sz w:val="28"/>
          <w:szCs w:val="28"/>
        </w:rPr>
      </w:pPr>
    </w:p>
    <w:p w14:paraId="72CB44E1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59C3A6DA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01BD5ABD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60AA14FD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6A94A2FE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58B2637E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60D5F439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27A07761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5ED2E1DF" w14:textId="77777777" w:rsidR="00DA7476" w:rsidRDefault="00DA7476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392EA592" w14:textId="52108533" w:rsidR="00793525" w:rsidRPr="009C1EB1" w:rsidRDefault="00793525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  <w:bdr w:val="single" w:sz="4" w:space="0" w:color="auto"/>
        </w:rPr>
        <w:lastRenderedPageBreak/>
        <w:t>6. Hőtágulás bemutatása néhány egyszerű kísérlettel</w:t>
      </w:r>
    </w:p>
    <w:p w14:paraId="4D92ABF4" w14:textId="77777777" w:rsidR="00793525" w:rsidRDefault="00793525" w:rsidP="00793525">
      <w:pPr>
        <w:tabs>
          <w:tab w:val="left" w:pos="6420"/>
        </w:tabs>
        <w:jc w:val="both"/>
        <w:rPr>
          <w:sz w:val="28"/>
          <w:szCs w:val="28"/>
        </w:rPr>
      </w:pPr>
    </w:p>
    <w:p w14:paraId="0EDB8849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Szemléltesse a megadott eszközök segítségével a szilárd testek folyadékok és gázok hőtágulását!</w:t>
      </w:r>
    </w:p>
    <w:p w14:paraId="1708076D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Magyarázza meg a látott jelenségeket!</w:t>
      </w:r>
    </w:p>
    <w:p w14:paraId="2A11AF33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037AFFC3" w14:textId="77777777" w:rsidR="00793525" w:rsidRPr="00AD79FF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Gravesande</w:t>
      </w:r>
      <w:proofErr w:type="spellEnd"/>
      <w:r>
        <w:rPr>
          <w:sz w:val="28"/>
          <w:szCs w:val="28"/>
        </w:rPr>
        <w:t xml:space="preserve">-gyűrű, </w:t>
      </w:r>
      <w:proofErr w:type="spellStart"/>
      <w:r>
        <w:rPr>
          <w:sz w:val="28"/>
          <w:szCs w:val="28"/>
        </w:rPr>
        <w:t>bimetál</w:t>
      </w:r>
      <w:proofErr w:type="spellEnd"/>
      <w:r>
        <w:rPr>
          <w:sz w:val="28"/>
          <w:szCs w:val="28"/>
        </w:rPr>
        <w:t>, higanyos hőmérő, borszeszégő, folyadék és gáz hőtágulását szemléltető eszköz.</w:t>
      </w:r>
    </w:p>
    <w:p w14:paraId="7102F2B9" w14:textId="77777777" w:rsidR="00AD79FF" w:rsidRPr="00A7607C" w:rsidRDefault="00AD79FF" w:rsidP="00AD79FF">
      <w:pPr>
        <w:jc w:val="both"/>
        <w:rPr>
          <w:b/>
          <w:sz w:val="28"/>
          <w:szCs w:val="28"/>
        </w:rPr>
      </w:pPr>
    </w:p>
    <w:p w14:paraId="3EFCCA5F" w14:textId="2013256C" w:rsidR="00793525" w:rsidRDefault="00AD79FF" w:rsidP="0079352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583D1FA" wp14:editId="7058EA5B">
            <wp:extent cx="3673993" cy="2755900"/>
            <wp:effectExtent l="0" t="0" r="3175" b="6350"/>
            <wp:docPr id="594111771" name="Kép 12" descr="A képen fedett pályás, asztali kerámiaáru, irodaszerek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11771" name="Kép 12" descr="A képen fedett pályás, asztali kerámiaáru, irodaszerek,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60" cy="27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5541" w14:textId="77777777" w:rsidR="00793525" w:rsidRDefault="00793525" w:rsidP="00793525">
      <w:pPr>
        <w:jc w:val="both"/>
        <w:rPr>
          <w:sz w:val="28"/>
          <w:szCs w:val="28"/>
        </w:rPr>
      </w:pPr>
    </w:p>
    <w:p w14:paraId="27CFCAFC" w14:textId="77777777" w:rsidR="00793525" w:rsidRDefault="00793525" w:rsidP="00793525">
      <w:pPr>
        <w:jc w:val="both"/>
        <w:rPr>
          <w:sz w:val="28"/>
          <w:szCs w:val="28"/>
        </w:rPr>
      </w:pPr>
    </w:p>
    <w:p w14:paraId="5FD7ED5A" w14:textId="77777777" w:rsidR="00793525" w:rsidRDefault="00793525" w:rsidP="00793525">
      <w:pPr>
        <w:jc w:val="both"/>
        <w:rPr>
          <w:sz w:val="28"/>
          <w:szCs w:val="28"/>
        </w:rPr>
      </w:pPr>
    </w:p>
    <w:p w14:paraId="5B5FFC46" w14:textId="77777777" w:rsidR="00793525" w:rsidRDefault="00793525" w:rsidP="00793525">
      <w:pPr>
        <w:jc w:val="both"/>
        <w:rPr>
          <w:sz w:val="28"/>
          <w:szCs w:val="28"/>
        </w:rPr>
      </w:pPr>
    </w:p>
    <w:p w14:paraId="0C207A7F" w14:textId="77777777" w:rsidR="00793525" w:rsidRDefault="00793525" w:rsidP="00793525">
      <w:pPr>
        <w:jc w:val="both"/>
        <w:rPr>
          <w:sz w:val="28"/>
          <w:szCs w:val="28"/>
        </w:rPr>
      </w:pPr>
    </w:p>
    <w:p w14:paraId="3149CE59" w14:textId="77777777" w:rsidR="00793525" w:rsidRDefault="00793525" w:rsidP="00793525">
      <w:pPr>
        <w:jc w:val="both"/>
        <w:rPr>
          <w:sz w:val="28"/>
          <w:szCs w:val="28"/>
        </w:rPr>
      </w:pPr>
    </w:p>
    <w:p w14:paraId="697CEEC4" w14:textId="77777777" w:rsidR="00793525" w:rsidRDefault="00793525" w:rsidP="00793525">
      <w:pPr>
        <w:jc w:val="both"/>
        <w:rPr>
          <w:sz w:val="28"/>
          <w:szCs w:val="28"/>
        </w:rPr>
      </w:pPr>
    </w:p>
    <w:p w14:paraId="5F83EEAC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2BCE3895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1BC10E94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6AE6369A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004B72FD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7A5EA7B7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06BF8ECE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1DC0E09F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48C6F7B5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38350846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26D0F0BA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4DF0C5F5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456374A4" w14:textId="77777777" w:rsidR="00DA7476" w:rsidRDefault="00DA7476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3E8E516A" w14:textId="28E71D80" w:rsidR="00793525" w:rsidRPr="00D66C51" w:rsidRDefault="00793525" w:rsidP="00793525">
      <w:pPr>
        <w:jc w:val="center"/>
        <w:rPr>
          <w:b/>
          <w:sz w:val="28"/>
          <w:szCs w:val="28"/>
          <w:bdr w:val="single" w:sz="4" w:space="0" w:color="auto"/>
        </w:rPr>
      </w:pPr>
      <w:r w:rsidRPr="00D66C51">
        <w:rPr>
          <w:b/>
          <w:sz w:val="28"/>
          <w:szCs w:val="28"/>
          <w:bdr w:val="single" w:sz="4" w:space="0" w:color="auto"/>
        </w:rPr>
        <w:lastRenderedPageBreak/>
        <w:t>7. A Boyle-</w:t>
      </w:r>
      <w:proofErr w:type="spellStart"/>
      <w:r w:rsidRPr="00D66C51">
        <w:rPr>
          <w:b/>
          <w:sz w:val="28"/>
          <w:szCs w:val="28"/>
          <w:bdr w:val="single" w:sz="4" w:space="0" w:color="auto"/>
        </w:rPr>
        <w:t>Mariotte</w:t>
      </w:r>
      <w:proofErr w:type="spellEnd"/>
      <w:r w:rsidRPr="00D66C51">
        <w:rPr>
          <w:b/>
          <w:sz w:val="28"/>
          <w:szCs w:val="28"/>
          <w:bdr w:val="single" w:sz="4" w:space="0" w:color="auto"/>
        </w:rPr>
        <w:t xml:space="preserve"> törvény igazolása </w:t>
      </w:r>
      <w:proofErr w:type="spellStart"/>
      <w:r w:rsidRPr="00D66C51">
        <w:rPr>
          <w:b/>
          <w:sz w:val="28"/>
          <w:szCs w:val="28"/>
          <w:bdr w:val="single" w:sz="4" w:space="0" w:color="auto"/>
        </w:rPr>
        <w:t>Melde</w:t>
      </w:r>
      <w:proofErr w:type="spellEnd"/>
      <w:r w:rsidRPr="00D66C51">
        <w:rPr>
          <w:b/>
          <w:sz w:val="28"/>
          <w:szCs w:val="28"/>
          <w:bdr w:val="single" w:sz="4" w:space="0" w:color="auto"/>
        </w:rPr>
        <w:t>-cső segítségével</w:t>
      </w:r>
    </w:p>
    <w:p w14:paraId="74D6290B" w14:textId="77777777" w:rsidR="00793525" w:rsidRDefault="00793525" w:rsidP="00793525">
      <w:pPr>
        <w:jc w:val="center"/>
        <w:rPr>
          <w:sz w:val="28"/>
          <w:szCs w:val="28"/>
        </w:rPr>
      </w:pPr>
    </w:p>
    <w:p w14:paraId="56F18D85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Igazolja a Boyle-</w:t>
      </w:r>
      <w:proofErr w:type="spellStart"/>
      <w:r>
        <w:rPr>
          <w:b/>
          <w:sz w:val="28"/>
          <w:szCs w:val="28"/>
        </w:rPr>
        <w:t>Mariotte</w:t>
      </w:r>
      <w:proofErr w:type="spellEnd"/>
      <w:r>
        <w:rPr>
          <w:b/>
          <w:sz w:val="28"/>
          <w:szCs w:val="28"/>
        </w:rPr>
        <w:t xml:space="preserve"> törvényt a </w:t>
      </w:r>
      <w:proofErr w:type="spellStart"/>
      <w:r>
        <w:rPr>
          <w:b/>
          <w:sz w:val="28"/>
          <w:szCs w:val="28"/>
        </w:rPr>
        <w:t>Melde</w:t>
      </w:r>
      <w:proofErr w:type="spellEnd"/>
      <w:r>
        <w:rPr>
          <w:b/>
          <w:sz w:val="28"/>
          <w:szCs w:val="28"/>
        </w:rPr>
        <w:t>-cső segítségével! Állítsa a csövet 3 helyzetbe, és mérje meg a bezárt levegőoszlop hosszát! A külső légnyomást barométer segítségével mérje meg! A bezárt levegőoszlop nyomására az ismert higanyoszlop nyomásának segítségével következtessen!</w:t>
      </w:r>
    </w:p>
    <w:p w14:paraId="0BCF1158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Foglalja táblázatba a mért adatokat!</w:t>
      </w:r>
    </w:p>
    <w:p w14:paraId="21D91145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Határozza meg a </w:t>
      </w:r>
      <w:proofErr w:type="spellStart"/>
      <w:r>
        <w:rPr>
          <w:b/>
          <w:sz w:val="28"/>
          <w:szCs w:val="28"/>
        </w:rPr>
        <w:t>p∙V</w:t>
      </w:r>
      <w:proofErr w:type="spellEnd"/>
      <w:r>
        <w:rPr>
          <w:b/>
          <w:sz w:val="28"/>
          <w:szCs w:val="28"/>
        </w:rPr>
        <w:t xml:space="preserve"> szorzatokat!</w:t>
      </w:r>
    </w:p>
    <w:p w14:paraId="1F7855AA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667B2D2D" w14:textId="77777777" w:rsidR="00793525" w:rsidRPr="00AD79FF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Melde</w:t>
      </w:r>
      <w:proofErr w:type="spellEnd"/>
      <w:r>
        <w:rPr>
          <w:sz w:val="28"/>
          <w:szCs w:val="28"/>
        </w:rPr>
        <w:t>-cső, mérőszalag, barométer</w:t>
      </w:r>
    </w:p>
    <w:p w14:paraId="786E0781" w14:textId="34A414D3" w:rsidR="00AD79FF" w:rsidRPr="00A7607C" w:rsidRDefault="00AD79FF" w:rsidP="00AD79FF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90555E5" wp14:editId="6284ADA5">
            <wp:extent cx="3695700" cy="2772183"/>
            <wp:effectExtent l="0" t="0" r="0" b="9525"/>
            <wp:docPr id="528877442" name="Kép 11" descr="A képen fedett pályás, fal, tálca, mű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77442" name="Kép 11" descr="A képen fedett pályás, fal, tálca, mű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43" cy="27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E666" w14:textId="77777777" w:rsidR="00793525" w:rsidRDefault="00793525" w:rsidP="00793525">
      <w:pPr>
        <w:jc w:val="both"/>
        <w:rPr>
          <w:sz w:val="28"/>
          <w:szCs w:val="28"/>
        </w:rPr>
      </w:pPr>
    </w:p>
    <w:p w14:paraId="68BFF639" w14:textId="77777777" w:rsidR="00793525" w:rsidRDefault="00793525" w:rsidP="00793525">
      <w:pPr>
        <w:jc w:val="both"/>
        <w:rPr>
          <w:sz w:val="28"/>
          <w:szCs w:val="28"/>
        </w:rPr>
      </w:pPr>
    </w:p>
    <w:p w14:paraId="2581A812" w14:textId="77777777" w:rsidR="00793525" w:rsidRDefault="00793525" w:rsidP="00793525">
      <w:pPr>
        <w:jc w:val="both"/>
        <w:rPr>
          <w:sz w:val="28"/>
          <w:szCs w:val="28"/>
        </w:rPr>
      </w:pPr>
    </w:p>
    <w:p w14:paraId="3D36BA45" w14:textId="77777777" w:rsidR="00793525" w:rsidRDefault="00793525" w:rsidP="00793525">
      <w:pPr>
        <w:jc w:val="both"/>
        <w:rPr>
          <w:sz w:val="28"/>
          <w:szCs w:val="28"/>
        </w:rPr>
      </w:pPr>
    </w:p>
    <w:p w14:paraId="22BAFC4C" w14:textId="77777777" w:rsidR="00793525" w:rsidRDefault="00793525" w:rsidP="00793525">
      <w:pPr>
        <w:jc w:val="both"/>
        <w:rPr>
          <w:sz w:val="28"/>
          <w:szCs w:val="28"/>
        </w:rPr>
      </w:pPr>
    </w:p>
    <w:p w14:paraId="01D380AC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40278145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2B36F7E1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2CA42324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7D8D0C1C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25B19E06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11886EF4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5DC1E748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149EE8F9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0460CFE9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68D50AD8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3F57508B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56C5068D" w14:textId="77777777" w:rsidR="007235DA" w:rsidRDefault="007235DA" w:rsidP="00793525">
      <w:pPr>
        <w:jc w:val="center"/>
        <w:rPr>
          <w:b/>
          <w:sz w:val="28"/>
          <w:szCs w:val="28"/>
          <w:bdr w:val="single" w:sz="4" w:space="0" w:color="auto"/>
        </w:rPr>
      </w:pPr>
    </w:p>
    <w:p w14:paraId="26221996" w14:textId="13B9B798" w:rsidR="00793525" w:rsidRPr="00D66C51" w:rsidRDefault="00793525" w:rsidP="00793525">
      <w:pPr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  <w:bdr w:val="single" w:sz="4" w:space="0" w:color="auto"/>
        </w:rPr>
        <w:lastRenderedPageBreak/>
        <w:t>8. Gay-</w:t>
      </w:r>
      <w:proofErr w:type="spellStart"/>
      <w:r>
        <w:rPr>
          <w:b/>
          <w:sz w:val="28"/>
          <w:szCs w:val="28"/>
          <w:bdr w:val="single" w:sz="4" w:space="0" w:color="auto"/>
        </w:rPr>
        <w:t>Lussac</w:t>
      </w:r>
      <w:proofErr w:type="spellEnd"/>
      <w:r>
        <w:rPr>
          <w:b/>
          <w:sz w:val="28"/>
          <w:szCs w:val="28"/>
          <w:bdr w:val="single" w:sz="4" w:space="0" w:color="auto"/>
        </w:rPr>
        <w:t xml:space="preserve"> I. és II. törvénye</w:t>
      </w:r>
    </w:p>
    <w:p w14:paraId="053C4DFC" w14:textId="77777777" w:rsidR="00793525" w:rsidRDefault="00793525" w:rsidP="00793525"/>
    <w:p w14:paraId="758882C0" w14:textId="77777777" w:rsidR="00793525" w:rsidRDefault="00793525" w:rsidP="00793525"/>
    <w:p w14:paraId="110D0786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kísérleti berendezés segítségével magyarázza az izobár átalakulás törvényét.</w:t>
      </w:r>
    </w:p>
    <w:p w14:paraId="3BE65840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0ED46E6A" w14:textId="77777777" w:rsidR="00793525" w:rsidRDefault="00793525" w:rsidP="00793525">
      <w:pPr>
        <w:numPr>
          <w:ilvl w:val="0"/>
          <w:numId w:val="2"/>
        </w:numPr>
        <w:jc w:val="both"/>
        <w:rPr>
          <w:sz w:val="28"/>
          <w:szCs w:val="28"/>
        </w:rPr>
      </w:pPr>
      <w:r w:rsidRPr="00934BF8">
        <w:rPr>
          <w:sz w:val="28"/>
          <w:szCs w:val="28"/>
        </w:rPr>
        <w:t>Gázok</w:t>
      </w:r>
      <w:r>
        <w:rPr>
          <w:sz w:val="28"/>
          <w:szCs w:val="28"/>
        </w:rPr>
        <w:t xml:space="preserve"> izobár</w:t>
      </w:r>
      <w:r w:rsidRPr="00934BF8">
        <w:rPr>
          <w:sz w:val="28"/>
          <w:szCs w:val="28"/>
        </w:rPr>
        <w:t xml:space="preserve"> hőtágulását szemléltető eszköz</w:t>
      </w:r>
    </w:p>
    <w:p w14:paraId="146839D0" w14:textId="4133309D" w:rsidR="007235DA" w:rsidRDefault="007235DA" w:rsidP="007235D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57DC18" wp14:editId="20422329">
            <wp:extent cx="1949450" cy="2599266"/>
            <wp:effectExtent l="0" t="0" r="0" b="0"/>
            <wp:docPr id="69453827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31" cy="26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AD4B" w14:textId="77777777" w:rsidR="00793525" w:rsidRDefault="00793525" w:rsidP="00793525">
      <w:pPr>
        <w:jc w:val="both"/>
        <w:rPr>
          <w:sz w:val="28"/>
          <w:szCs w:val="28"/>
        </w:rPr>
      </w:pPr>
    </w:p>
    <w:p w14:paraId="07351440" w14:textId="77777777" w:rsidR="00793525" w:rsidRDefault="00793525" w:rsidP="00793525">
      <w:pPr>
        <w:jc w:val="both"/>
        <w:rPr>
          <w:sz w:val="28"/>
          <w:szCs w:val="28"/>
        </w:rPr>
      </w:pPr>
    </w:p>
    <w:p w14:paraId="04B4327F" w14:textId="77777777" w:rsidR="00793525" w:rsidRDefault="00793525" w:rsidP="00793525">
      <w:pPr>
        <w:jc w:val="both"/>
        <w:rPr>
          <w:sz w:val="28"/>
          <w:szCs w:val="28"/>
        </w:rPr>
      </w:pPr>
    </w:p>
    <w:p w14:paraId="35BE1398" w14:textId="77777777" w:rsidR="00793525" w:rsidRDefault="00793525" w:rsidP="00793525">
      <w:pPr>
        <w:jc w:val="both"/>
        <w:rPr>
          <w:sz w:val="28"/>
          <w:szCs w:val="28"/>
        </w:rPr>
      </w:pPr>
    </w:p>
    <w:p w14:paraId="0AAF7919" w14:textId="77777777" w:rsidR="00793525" w:rsidRPr="00D66C51" w:rsidRDefault="00793525" w:rsidP="00793525">
      <w:pPr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  <w:bdr w:val="single" w:sz="4" w:space="0" w:color="auto"/>
        </w:rPr>
        <w:t>9</w:t>
      </w:r>
      <w:r w:rsidRPr="00D66C51">
        <w:rPr>
          <w:b/>
          <w:sz w:val="28"/>
          <w:szCs w:val="28"/>
          <w:bdr w:val="single" w:sz="4" w:space="0" w:color="auto"/>
        </w:rPr>
        <w:t>. A termodinamika I. főtételének alkalmazása gázokra: grafikonelemzés</w:t>
      </w:r>
    </w:p>
    <w:p w14:paraId="08C56B9C" w14:textId="77777777" w:rsidR="00793525" w:rsidRDefault="00793525" w:rsidP="00793525">
      <w:pPr>
        <w:tabs>
          <w:tab w:val="left" w:pos="6420"/>
        </w:tabs>
        <w:jc w:val="both"/>
        <w:rPr>
          <w:sz w:val="28"/>
          <w:szCs w:val="28"/>
        </w:rPr>
      </w:pPr>
    </w:p>
    <w:p w14:paraId="18BDE3A4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kapott grafikonról állapítsa meg, az adott gáz milyen folyamatokon esik át! Térjen ki arra, hol történik hőfelvétel, hőleadás, a gáz által végzett pozitív munkavégzés, hogyan változik az egyes szakaszokon a gáz belső energiája!</w:t>
      </w:r>
    </w:p>
    <w:p w14:paraId="47D2C53F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Magyarázza el a grafikon segítségével, hogyan lehet a gáz által végzett munkát meghatározni!</w:t>
      </w:r>
    </w:p>
    <w:p w14:paraId="7BE5E457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3D75D15F" w14:textId="77777777" w:rsidR="00793525" w:rsidRPr="00A7607C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Grafikon</w:t>
      </w:r>
    </w:p>
    <w:p w14:paraId="71F9F256" w14:textId="77777777" w:rsidR="00793525" w:rsidRDefault="00793525" w:rsidP="00793525">
      <w:pPr>
        <w:jc w:val="both"/>
        <w:rPr>
          <w:sz w:val="28"/>
          <w:szCs w:val="28"/>
        </w:rPr>
      </w:pPr>
    </w:p>
    <w:p w14:paraId="7C73ABDD" w14:textId="77777777" w:rsidR="00793525" w:rsidRDefault="00793525" w:rsidP="00793525">
      <w:pPr>
        <w:jc w:val="both"/>
        <w:rPr>
          <w:sz w:val="28"/>
          <w:szCs w:val="28"/>
        </w:rPr>
      </w:pPr>
    </w:p>
    <w:p w14:paraId="0370613B" w14:textId="77777777" w:rsidR="00793525" w:rsidRDefault="00793525" w:rsidP="00793525">
      <w:pPr>
        <w:jc w:val="both"/>
        <w:rPr>
          <w:sz w:val="28"/>
          <w:szCs w:val="28"/>
        </w:rPr>
      </w:pPr>
    </w:p>
    <w:p w14:paraId="2B612976" w14:textId="77777777" w:rsidR="00793525" w:rsidRDefault="00793525" w:rsidP="00793525">
      <w:pPr>
        <w:jc w:val="both"/>
        <w:rPr>
          <w:sz w:val="28"/>
          <w:szCs w:val="28"/>
        </w:rPr>
      </w:pPr>
    </w:p>
    <w:p w14:paraId="5B3D759F" w14:textId="77777777" w:rsidR="00793525" w:rsidRDefault="00793525" w:rsidP="00793525">
      <w:pPr>
        <w:jc w:val="both"/>
        <w:rPr>
          <w:sz w:val="28"/>
          <w:szCs w:val="28"/>
        </w:rPr>
      </w:pPr>
    </w:p>
    <w:p w14:paraId="6FB7A105" w14:textId="77777777" w:rsidR="00793525" w:rsidRDefault="00793525" w:rsidP="00793525">
      <w:pPr>
        <w:rPr>
          <w:sz w:val="28"/>
          <w:szCs w:val="28"/>
        </w:rPr>
      </w:pPr>
    </w:p>
    <w:p w14:paraId="158EF109" w14:textId="77777777" w:rsidR="007235DA" w:rsidRDefault="007235DA" w:rsidP="00793525">
      <w:pPr>
        <w:rPr>
          <w:sz w:val="28"/>
          <w:szCs w:val="28"/>
        </w:rPr>
      </w:pPr>
    </w:p>
    <w:p w14:paraId="4898CD0B" w14:textId="77777777" w:rsidR="007235DA" w:rsidRDefault="007235DA" w:rsidP="00793525"/>
    <w:p w14:paraId="72A93E84" w14:textId="77777777" w:rsidR="00793525" w:rsidRPr="00BC5558" w:rsidRDefault="00793525" w:rsidP="0079352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center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</w:rPr>
        <w:lastRenderedPageBreak/>
        <w:t>10</w:t>
      </w:r>
      <w:r w:rsidRPr="001A3EFC">
        <w:rPr>
          <w:b/>
          <w:sz w:val="28"/>
          <w:szCs w:val="28"/>
        </w:rPr>
        <w:t>. Halmazállapot</w:t>
      </w:r>
      <w:r>
        <w:rPr>
          <w:b/>
          <w:sz w:val="28"/>
          <w:szCs w:val="28"/>
        </w:rPr>
        <w:t>-</w:t>
      </w:r>
      <w:r w:rsidRPr="001A3EFC">
        <w:rPr>
          <w:b/>
          <w:sz w:val="28"/>
          <w:szCs w:val="28"/>
        </w:rPr>
        <w:t>változások: a forráspont ill. fagyáspont nyomásfüggőségének bemutatása</w:t>
      </w:r>
    </w:p>
    <w:p w14:paraId="61D037FA" w14:textId="77777777" w:rsidR="00793525" w:rsidRPr="00BC5558" w:rsidRDefault="00793525" w:rsidP="00793525">
      <w:pPr>
        <w:jc w:val="both"/>
        <w:rPr>
          <w:b/>
          <w:sz w:val="28"/>
          <w:szCs w:val="28"/>
        </w:rPr>
      </w:pPr>
    </w:p>
    <w:p w14:paraId="0C004C90" w14:textId="77777777" w:rsidR="00793525" w:rsidRPr="00BC5558" w:rsidRDefault="00793525" w:rsidP="00793525">
      <w:pPr>
        <w:jc w:val="both"/>
        <w:rPr>
          <w:b/>
          <w:sz w:val="28"/>
          <w:szCs w:val="28"/>
        </w:rPr>
      </w:pPr>
    </w:p>
    <w:p w14:paraId="0285E285" w14:textId="77777777" w:rsidR="00793525" w:rsidRPr="002B1F14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067662">
        <w:rPr>
          <w:b/>
          <w:sz w:val="28"/>
          <w:szCs w:val="28"/>
        </w:rPr>
        <w:t>Tanulmányozza</w:t>
      </w:r>
      <w:r>
        <w:rPr>
          <w:b/>
          <w:sz w:val="28"/>
          <w:szCs w:val="28"/>
        </w:rPr>
        <w:t xml:space="preserve"> a </w:t>
      </w:r>
      <w:r w:rsidRPr="00067662">
        <w:rPr>
          <w:b/>
          <w:sz w:val="28"/>
          <w:szCs w:val="28"/>
        </w:rPr>
        <w:t>folyékony halmazállapotú anyag gáz halmazállapotúvá történő átalakulását!</w:t>
      </w:r>
    </w:p>
    <w:p w14:paraId="654FB040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kiválasztott eszközök segítségével mutassa be a fagyáspont nyomásfüggését!</w:t>
      </w:r>
    </w:p>
    <w:p w14:paraId="3D298056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7C2D4219" w14:textId="77777777" w:rsidR="00793525" w:rsidRPr="00E16DE6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r w:rsidRPr="00067662">
        <w:rPr>
          <w:sz w:val="28"/>
          <w:szCs w:val="28"/>
        </w:rPr>
        <w:t>Fecskendő, borszeszégő, kémcső, kémcsőfogó csipesz</w:t>
      </w:r>
      <w:r w:rsidRPr="00E16DE6">
        <w:rPr>
          <w:sz w:val="28"/>
          <w:szCs w:val="28"/>
        </w:rPr>
        <w:t>, víz, jégtömb, drót, súly, állvány</w:t>
      </w:r>
    </w:p>
    <w:p w14:paraId="4A6D26D2" w14:textId="77777777" w:rsidR="00793525" w:rsidRDefault="00793525" w:rsidP="00793525">
      <w:pPr>
        <w:jc w:val="both"/>
        <w:rPr>
          <w:sz w:val="28"/>
          <w:szCs w:val="28"/>
        </w:rPr>
      </w:pPr>
    </w:p>
    <w:p w14:paraId="5DD917E4" w14:textId="2B9AF0DF" w:rsidR="00793525" w:rsidRDefault="00563D4B" w:rsidP="0079352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68770F" wp14:editId="7A4EDFAD">
            <wp:extent cx="3054350" cy="4072467"/>
            <wp:effectExtent l="0" t="0" r="0" b="4445"/>
            <wp:docPr id="1411270894" name="Kép 2" descr="A képen fedett pályás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70894" name="Kép 2" descr="A képen fedett pályás,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45" cy="40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2AB5" w14:textId="77777777" w:rsidR="00793525" w:rsidRDefault="00793525" w:rsidP="00793525">
      <w:pPr>
        <w:jc w:val="both"/>
        <w:rPr>
          <w:sz w:val="28"/>
          <w:szCs w:val="28"/>
        </w:rPr>
      </w:pPr>
    </w:p>
    <w:p w14:paraId="4E6C21C1" w14:textId="77777777" w:rsidR="00793525" w:rsidRDefault="00793525" w:rsidP="00793525">
      <w:pPr>
        <w:jc w:val="both"/>
        <w:rPr>
          <w:sz w:val="28"/>
          <w:szCs w:val="28"/>
        </w:rPr>
      </w:pPr>
    </w:p>
    <w:p w14:paraId="57668961" w14:textId="77777777" w:rsidR="007235DA" w:rsidRDefault="007235DA" w:rsidP="00793525">
      <w:pPr>
        <w:jc w:val="both"/>
        <w:rPr>
          <w:sz w:val="28"/>
          <w:szCs w:val="28"/>
        </w:rPr>
      </w:pPr>
    </w:p>
    <w:p w14:paraId="11BF71E2" w14:textId="77777777" w:rsidR="007235DA" w:rsidRDefault="007235DA" w:rsidP="00793525">
      <w:pPr>
        <w:jc w:val="both"/>
        <w:rPr>
          <w:sz w:val="28"/>
          <w:szCs w:val="28"/>
        </w:rPr>
      </w:pPr>
    </w:p>
    <w:p w14:paraId="7C754139" w14:textId="77777777" w:rsidR="007235DA" w:rsidRDefault="007235DA" w:rsidP="00793525">
      <w:pPr>
        <w:jc w:val="both"/>
        <w:rPr>
          <w:sz w:val="28"/>
          <w:szCs w:val="28"/>
        </w:rPr>
      </w:pPr>
    </w:p>
    <w:p w14:paraId="6C0D6D14" w14:textId="77777777" w:rsidR="007235DA" w:rsidRDefault="007235DA" w:rsidP="00793525">
      <w:pPr>
        <w:jc w:val="both"/>
        <w:rPr>
          <w:sz w:val="28"/>
          <w:szCs w:val="28"/>
        </w:rPr>
      </w:pPr>
    </w:p>
    <w:p w14:paraId="6233AC45" w14:textId="77777777" w:rsidR="007235DA" w:rsidRDefault="007235DA" w:rsidP="00793525">
      <w:pPr>
        <w:jc w:val="both"/>
        <w:rPr>
          <w:sz w:val="28"/>
          <w:szCs w:val="28"/>
        </w:rPr>
      </w:pPr>
    </w:p>
    <w:p w14:paraId="788C2EFA" w14:textId="77777777" w:rsidR="007235DA" w:rsidRDefault="007235DA" w:rsidP="00793525">
      <w:pPr>
        <w:jc w:val="both"/>
        <w:rPr>
          <w:sz w:val="28"/>
          <w:szCs w:val="28"/>
        </w:rPr>
      </w:pPr>
    </w:p>
    <w:p w14:paraId="6D4FF0BD" w14:textId="77777777" w:rsidR="007235DA" w:rsidRDefault="007235DA" w:rsidP="00793525">
      <w:pPr>
        <w:jc w:val="both"/>
        <w:rPr>
          <w:sz w:val="28"/>
          <w:szCs w:val="28"/>
        </w:rPr>
      </w:pPr>
    </w:p>
    <w:p w14:paraId="00FD24BB" w14:textId="77777777" w:rsidR="007235DA" w:rsidRDefault="007235DA" w:rsidP="00793525">
      <w:pPr>
        <w:jc w:val="both"/>
        <w:rPr>
          <w:sz w:val="28"/>
          <w:szCs w:val="28"/>
        </w:rPr>
      </w:pPr>
    </w:p>
    <w:p w14:paraId="0BFD97F3" w14:textId="77777777" w:rsidR="007235DA" w:rsidRDefault="007235DA" w:rsidP="00793525">
      <w:pPr>
        <w:jc w:val="both"/>
        <w:rPr>
          <w:sz w:val="28"/>
          <w:szCs w:val="28"/>
        </w:rPr>
      </w:pPr>
    </w:p>
    <w:p w14:paraId="11858A1F" w14:textId="77777777" w:rsidR="007235DA" w:rsidRDefault="007235DA" w:rsidP="00793525">
      <w:pPr>
        <w:jc w:val="both"/>
        <w:rPr>
          <w:sz w:val="28"/>
          <w:szCs w:val="28"/>
        </w:rPr>
      </w:pPr>
    </w:p>
    <w:p w14:paraId="52C16094" w14:textId="77777777" w:rsidR="007235DA" w:rsidRDefault="007235DA" w:rsidP="00793525">
      <w:pPr>
        <w:jc w:val="both"/>
        <w:rPr>
          <w:sz w:val="28"/>
          <w:szCs w:val="28"/>
        </w:rPr>
      </w:pPr>
    </w:p>
    <w:p w14:paraId="05EFAA41" w14:textId="77777777" w:rsidR="007235DA" w:rsidRDefault="007235DA" w:rsidP="00793525">
      <w:pPr>
        <w:jc w:val="both"/>
        <w:rPr>
          <w:sz w:val="28"/>
          <w:szCs w:val="28"/>
        </w:rPr>
      </w:pPr>
    </w:p>
    <w:p w14:paraId="36A32B6B" w14:textId="77777777" w:rsidR="007235DA" w:rsidRDefault="007235DA" w:rsidP="00793525">
      <w:pPr>
        <w:jc w:val="both"/>
        <w:rPr>
          <w:sz w:val="28"/>
          <w:szCs w:val="28"/>
        </w:rPr>
      </w:pPr>
    </w:p>
    <w:p w14:paraId="2C174271" w14:textId="77777777" w:rsidR="007235DA" w:rsidRDefault="007235DA" w:rsidP="00793525">
      <w:pPr>
        <w:jc w:val="both"/>
        <w:rPr>
          <w:sz w:val="28"/>
          <w:szCs w:val="28"/>
        </w:rPr>
      </w:pPr>
    </w:p>
    <w:p w14:paraId="68265C93" w14:textId="77777777" w:rsidR="007235DA" w:rsidRDefault="007235DA" w:rsidP="00793525">
      <w:pPr>
        <w:jc w:val="both"/>
        <w:rPr>
          <w:sz w:val="28"/>
          <w:szCs w:val="28"/>
        </w:rPr>
      </w:pPr>
    </w:p>
    <w:p w14:paraId="66287085" w14:textId="77777777" w:rsidR="007235DA" w:rsidRDefault="007235DA" w:rsidP="00793525">
      <w:pPr>
        <w:jc w:val="both"/>
        <w:rPr>
          <w:sz w:val="28"/>
          <w:szCs w:val="28"/>
        </w:rPr>
      </w:pPr>
    </w:p>
    <w:p w14:paraId="798D897A" w14:textId="77777777" w:rsidR="007235DA" w:rsidRDefault="007235DA" w:rsidP="00793525">
      <w:pPr>
        <w:jc w:val="both"/>
        <w:rPr>
          <w:sz w:val="28"/>
          <w:szCs w:val="28"/>
        </w:rPr>
      </w:pPr>
    </w:p>
    <w:p w14:paraId="3ECFC6E0" w14:textId="77777777" w:rsidR="007235DA" w:rsidRDefault="007235DA" w:rsidP="00793525">
      <w:pPr>
        <w:jc w:val="both"/>
        <w:rPr>
          <w:sz w:val="28"/>
          <w:szCs w:val="28"/>
        </w:rPr>
      </w:pPr>
    </w:p>
    <w:p w14:paraId="4C1F2771" w14:textId="77777777" w:rsidR="007235DA" w:rsidRDefault="007235DA" w:rsidP="00793525">
      <w:pPr>
        <w:jc w:val="both"/>
        <w:rPr>
          <w:sz w:val="28"/>
          <w:szCs w:val="28"/>
        </w:rPr>
      </w:pPr>
    </w:p>
    <w:p w14:paraId="3D47AB21" w14:textId="77777777" w:rsidR="007235DA" w:rsidRDefault="007235DA" w:rsidP="00793525">
      <w:pPr>
        <w:jc w:val="both"/>
        <w:rPr>
          <w:sz w:val="28"/>
          <w:szCs w:val="28"/>
        </w:rPr>
      </w:pPr>
    </w:p>
    <w:p w14:paraId="3229A317" w14:textId="77777777" w:rsidR="007235DA" w:rsidRDefault="007235DA" w:rsidP="00793525">
      <w:pPr>
        <w:jc w:val="both"/>
        <w:rPr>
          <w:sz w:val="28"/>
          <w:szCs w:val="28"/>
        </w:rPr>
      </w:pPr>
    </w:p>
    <w:p w14:paraId="1897CF1B" w14:textId="77777777" w:rsidR="007235DA" w:rsidRDefault="007235DA" w:rsidP="00793525">
      <w:pPr>
        <w:jc w:val="both"/>
        <w:rPr>
          <w:sz w:val="28"/>
          <w:szCs w:val="28"/>
        </w:rPr>
      </w:pPr>
    </w:p>
    <w:p w14:paraId="447B45DE" w14:textId="77777777" w:rsidR="007235DA" w:rsidRDefault="007235DA" w:rsidP="00793525">
      <w:pPr>
        <w:jc w:val="both"/>
        <w:rPr>
          <w:sz w:val="28"/>
          <w:szCs w:val="28"/>
        </w:rPr>
      </w:pPr>
    </w:p>
    <w:p w14:paraId="12C2CA92" w14:textId="77777777" w:rsidR="007235DA" w:rsidRDefault="007235DA" w:rsidP="00793525">
      <w:pPr>
        <w:jc w:val="both"/>
        <w:rPr>
          <w:sz w:val="28"/>
          <w:szCs w:val="28"/>
        </w:rPr>
      </w:pPr>
    </w:p>
    <w:p w14:paraId="58FFF485" w14:textId="77777777" w:rsidR="007235DA" w:rsidRDefault="007235DA" w:rsidP="00793525">
      <w:pPr>
        <w:jc w:val="both"/>
        <w:rPr>
          <w:sz w:val="28"/>
          <w:szCs w:val="28"/>
        </w:rPr>
      </w:pPr>
    </w:p>
    <w:p w14:paraId="3A21B10C" w14:textId="77777777" w:rsidR="007235DA" w:rsidRDefault="007235DA" w:rsidP="00793525">
      <w:pPr>
        <w:jc w:val="both"/>
        <w:rPr>
          <w:sz w:val="28"/>
          <w:szCs w:val="28"/>
        </w:rPr>
      </w:pPr>
    </w:p>
    <w:p w14:paraId="2BE462F7" w14:textId="77777777" w:rsidR="007235DA" w:rsidRDefault="007235DA" w:rsidP="00793525">
      <w:pPr>
        <w:jc w:val="both"/>
        <w:rPr>
          <w:sz w:val="28"/>
          <w:szCs w:val="28"/>
        </w:rPr>
      </w:pPr>
    </w:p>
    <w:p w14:paraId="10045864" w14:textId="77777777" w:rsidR="007235DA" w:rsidRDefault="007235DA" w:rsidP="00793525">
      <w:pPr>
        <w:jc w:val="both"/>
        <w:rPr>
          <w:sz w:val="28"/>
          <w:szCs w:val="28"/>
        </w:rPr>
      </w:pPr>
    </w:p>
    <w:p w14:paraId="03193E8B" w14:textId="77777777" w:rsidR="007235DA" w:rsidRDefault="007235DA" w:rsidP="00793525">
      <w:pPr>
        <w:jc w:val="both"/>
        <w:rPr>
          <w:sz w:val="28"/>
          <w:szCs w:val="28"/>
        </w:rPr>
      </w:pPr>
    </w:p>
    <w:p w14:paraId="35967D04" w14:textId="77777777" w:rsidR="00793525" w:rsidRDefault="00793525" w:rsidP="00793525">
      <w:pPr>
        <w:jc w:val="both"/>
        <w:rPr>
          <w:sz w:val="28"/>
          <w:szCs w:val="28"/>
        </w:rPr>
      </w:pPr>
    </w:p>
    <w:p w14:paraId="251F6BC3" w14:textId="77777777" w:rsidR="00793525" w:rsidRPr="003B448B" w:rsidRDefault="00793525" w:rsidP="00793525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bdr w:val="single" w:sz="4" w:space="0" w:color="auto"/>
        </w:rPr>
        <w:t>11. E</w:t>
      </w:r>
      <w:r w:rsidRPr="003B448B">
        <w:rPr>
          <w:b/>
          <w:sz w:val="28"/>
          <w:szCs w:val="28"/>
          <w:bdr w:val="single" w:sz="4" w:space="0" w:color="auto"/>
        </w:rPr>
        <w:t>lektrosztatikai jelenségek bemutatása</w:t>
      </w:r>
    </w:p>
    <w:p w14:paraId="4175EFA8" w14:textId="77777777" w:rsidR="00793525" w:rsidRDefault="00793525" w:rsidP="00793525">
      <w:pPr>
        <w:tabs>
          <w:tab w:val="left" w:pos="6420"/>
        </w:tabs>
        <w:jc w:val="both"/>
        <w:rPr>
          <w:sz w:val="28"/>
          <w:szCs w:val="28"/>
        </w:rPr>
      </w:pPr>
    </w:p>
    <w:p w14:paraId="6477D55F" w14:textId="77777777" w:rsidR="00793525" w:rsidRPr="009449B2" w:rsidRDefault="00793525" w:rsidP="00793525">
      <w:pPr>
        <w:numPr>
          <w:ilvl w:val="0"/>
          <w:numId w:val="1"/>
        </w:numPr>
        <w:rPr>
          <w:b/>
          <w:sz w:val="28"/>
          <w:szCs w:val="28"/>
        </w:rPr>
      </w:pPr>
      <w:r w:rsidRPr="009449B2">
        <w:rPr>
          <w:b/>
          <w:sz w:val="28"/>
          <w:szCs w:val="28"/>
        </w:rPr>
        <w:t>Különböző anyagok segítségével tanulmányozza a sztatikus elektromos töltés és a töltésmegosztás jelenségét!</w:t>
      </w:r>
    </w:p>
    <w:p w14:paraId="64419971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Értelmezze a bemutatott jelenségeket!</w:t>
      </w:r>
    </w:p>
    <w:p w14:paraId="43A86E86" w14:textId="77777777" w:rsidR="00793525" w:rsidRDefault="00793525" w:rsidP="00793525">
      <w:pPr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Eszközök:</w:t>
      </w:r>
    </w:p>
    <w:p w14:paraId="2FA4E8CA" w14:textId="77777777" w:rsidR="00793525" w:rsidRPr="009449B2" w:rsidRDefault="00793525" w:rsidP="00793525">
      <w:pPr>
        <w:numPr>
          <w:ilvl w:val="0"/>
          <w:numId w:val="1"/>
        </w:numPr>
        <w:rPr>
          <w:sz w:val="28"/>
          <w:szCs w:val="28"/>
        </w:rPr>
      </w:pPr>
      <w:r w:rsidRPr="009449B2">
        <w:rPr>
          <w:sz w:val="28"/>
          <w:szCs w:val="28"/>
        </w:rPr>
        <w:t>Két elektroszkóp; ebonit- vagy műanyag rúd; ezek dörzsölésére szőrme vagy műszálas textil;</w:t>
      </w:r>
    </w:p>
    <w:p w14:paraId="64836C9D" w14:textId="77777777" w:rsidR="00793525" w:rsidRDefault="00793525" w:rsidP="00793525">
      <w:pPr>
        <w:numPr>
          <w:ilvl w:val="0"/>
          <w:numId w:val="1"/>
        </w:numPr>
        <w:rPr>
          <w:sz w:val="28"/>
          <w:szCs w:val="28"/>
        </w:rPr>
      </w:pPr>
      <w:r w:rsidRPr="009449B2">
        <w:rPr>
          <w:sz w:val="28"/>
          <w:szCs w:val="28"/>
        </w:rPr>
        <w:t>üvegrúd; ennek dörzsölésére bőr vagy száraz újságpapír.</w:t>
      </w:r>
    </w:p>
    <w:p w14:paraId="21F7F493" w14:textId="2E747867" w:rsidR="00793525" w:rsidRPr="00AA107C" w:rsidRDefault="00FB608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CFAD2C8" wp14:editId="6DE59474">
            <wp:extent cx="3423920" cy="2568317"/>
            <wp:effectExtent l="0" t="0" r="5080" b="3810"/>
            <wp:docPr id="596754680" name="Kép 5" descr="A képen fedett pályás, fal, szerszám, iroda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54680" name="Kép 5" descr="A képen fedett pályás, fal, szerszám, irodaszer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88" cy="25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6B11" w14:textId="77777777" w:rsidR="00793525" w:rsidRDefault="00793525"/>
    <w:p w14:paraId="477EFF4F" w14:textId="77777777" w:rsidR="007235DA" w:rsidRDefault="007235DA"/>
    <w:p w14:paraId="44383B09" w14:textId="77777777" w:rsidR="007235DA" w:rsidRDefault="007235DA"/>
    <w:p w14:paraId="74DE9C3D" w14:textId="77777777" w:rsidR="00793525" w:rsidRDefault="00793525"/>
    <w:p w14:paraId="66EDE6F7" w14:textId="77777777" w:rsidR="00793525" w:rsidRDefault="00793525" w:rsidP="00793525">
      <w:pPr>
        <w:tabs>
          <w:tab w:val="left" w:pos="64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bdr w:val="single" w:sz="4" w:space="0" w:color="auto"/>
        </w:rPr>
        <w:t>12.</w:t>
      </w:r>
      <w:r w:rsidRPr="00335B83">
        <w:rPr>
          <w:b/>
          <w:sz w:val="28"/>
          <w:szCs w:val="28"/>
          <w:bdr w:val="single" w:sz="4" w:space="0" w:color="auto"/>
        </w:rPr>
        <w:t xml:space="preserve"> </w:t>
      </w:r>
      <w:r>
        <w:rPr>
          <w:b/>
          <w:sz w:val="28"/>
          <w:szCs w:val="28"/>
          <w:bdr w:val="single" w:sz="4" w:space="0" w:color="auto"/>
        </w:rPr>
        <w:t>Ellenállás meghatározása Ohm törvénye alapján</w:t>
      </w:r>
      <w:r w:rsidRPr="00335B83">
        <w:rPr>
          <w:b/>
          <w:sz w:val="28"/>
          <w:szCs w:val="28"/>
        </w:rPr>
        <w:t xml:space="preserve"> </w:t>
      </w:r>
    </w:p>
    <w:p w14:paraId="4FC27D40" w14:textId="77777777" w:rsidR="00793525" w:rsidRDefault="00793525" w:rsidP="00793525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734BF330" w14:textId="77777777" w:rsidR="00793525" w:rsidRDefault="00793525" w:rsidP="00793525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Határozza meg az ismeretlen ellenállás értékét, legalább 5 különböző mérés alapján! A változtatható feszültségforrás segítségével mérjen különböző feszültség és áramerősség értékeket, és ezekből határozza meg az ellenállás értékét!</w:t>
      </w:r>
    </w:p>
    <w:p w14:paraId="43BD6AB4" w14:textId="77777777" w:rsidR="00793525" w:rsidRDefault="00793525" w:rsidP="00793525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kapott feszültség, áramerősség és kiszámított ellenállásértékeket foglalja táblázatba és szerkesszen grafikont a mért értékekkel!</w:t>
      </w:r>
    </w:p>
    <w:p w14:paraId="54B35561" w14:textId="77777777" w:rsidR="00793525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7EDF49D8" w14:textId="77777777" w:rsidR="00793525" w:rsidRPr="00AD79FF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Változtatható feszültségforrás, feszültségmérő, árammérő, vezetékek, ismeretlen ellenállás, milliméterpapír</w:t>
      </w:r>
    </w:p>
    <w:p w14:paraId="55EFCAE3" w14:textId="045772A7" w:rsidR="00AD79FF" w:rsidRPr="007D6521" w:rsidRDefault="00AD79FF" w:rsidP="00AD79FF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FFA883" wp14:editId="17C22DE4">
            <wp:extent cx="3473450" cy="2605470"/>
            <wp:effectExtent l="0" t="0" r="0" b="4445"/>
            <wp:docPr id="1204507608" name="Kép 13" descr="A képen gép, elektronika, Elektrontechnika, Elektromos vezeték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07608" name="Kép 13" descr="A képen gép, elektronika, Elektrontechnika, Elektromos vezeték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32" cy="26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0F9F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01E5BC75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4C7058A3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1E33E38B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55A126E4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06984294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78AA087A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560C8838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61A2C638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294B299E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6057783D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24FD1840" w14:textId="77777777" w:rsidR="007235DA" w:rsidRDefault="007235DA" w:rsidP="00AA107C">
      <w:pPr>
        <w:tabs>
          <w:tab w:val="left" w:pos="6420"/>
        </w:tabs>
        <w:rPr>
          <w:b/>
          <w:sz w:val="28"/>
          <w:szCs w:val="28"/>
          <w:bdr w:val="single" w:sz="4" w:space="0" w:color="auto"/>
        </w:rPr>
      </w:pPr>
    </w:p>
    <w:p w14:paraId="1070B6F1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2461C912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733A1B82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4ADCD9BE" w14:textId="77777777" w:rsidR="007235DA" w:rsidRDefault="007235DA" w:rsidP="00793525">
      <w:pPr>
        <w:tabs>
          <w:tab w:val="left" w:pos="6420"/>
        </w:tabs>
        <w:jc w:val="center"/>
        <w:rPr>
          <w:b/>
          <w:sz w:val="28"/>
          <w:szCs w:val="28"/>
          <w:bdr w:val="single" w:sz="4" w:space="0" w:color="auto"/>
        </w:rPr>
      </w:pPr>
    </w:p>
    <w:p w14:paraId="77AC581B" w14:textId="173E44AA" w:rsidR="00793525" w:rsidRDefault="00793525" w:rsidP="00793525">
      <w:pPr>
        <w:tabs>
          <w:tab w:val="left" w:pos="64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bdr w:val="single" w:sz="4" w:space="0" w:color="auto"/>
        </w:rPr>
        <w:lastRenderedPageBreak/>
        <w:t>13.</w:t>
      </w:r>
      <w:r w:rsidRPr="00335B83">
        <w:rPr>
          <w:b/>
          <w:sz w:val="28"/>
          <w:szCs w:val="28"/>
          <w:bdr w:val="single" w:sz="4" w:space="0" w:color="auto"/>
        </w:rPr>
        <w:t xml:space="preserve"> </w:t>
      </w:r>
      <w:r>
        <w:rPr>
          <w:b/>
          <w:sz w:val="28"/>
          <w:szCs w:val="28"/>
          <w:bdr w:val="single" w:sz="4" w:space="0" w:color="auto"/>
        </w:rPr>
        <w:t>Elektromágneses indukció</w:t>
      </w:r>
      <w:r w:rsidRPr="00335B83">
        <w:rPr>
          <w:b/>
          <w:sz w:val="28"/>
          <w:szCs w:val="28"/>
        </w:rPr>
        <w:t xml:space="preserve"> </w:t>
      </w:r>
    </w:p>
    <w:p w14:paraId="29BCFE51" w14:textId="77777777" w:rsidR="00793525" w:rsidRDefault="00793525" w:rsidP="00793525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527542AA" w14:textId="77777777" w:rsidR="00793525" w:rsidRPr="00971BDD" w:rsidRDefault="00793525" w:rsidP="00793525">
      <w:pPr>
        <w:numPr>
          <w:ilvl w:val="0"/>
          <w:numId w:val="1"/>
        </w:numPr>
        <w:rPr>
          <w:b/>
          <w:sz w:val="28"/>
          <w:szCs w:val="28"/>
        </w:rPr>
      </w:pPr>
      <w:r w:rsidRPr="00971BDD">
        <w:rPr>
          <w:b/>
          <w:sz w:val="28"/>
          <w:szCs w:val="28"/>
        </w:rPr>
        <w:t>Légmagos tekercs és mágnesek segítségével tanulmányozza az elektromágneses indukció jelenségét!</w:t>
      </w:r>
    </w:p>
    <w:p w14:paraId="778B5A68" w14:textId="77777777" w:rsidR="00793525" w:rsidRDefault="00793525" w:rsidP="007935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Magyarázza meg a tapasztalatokat!</w:t>
      </w:r>
    </w:p>
    <w:p w14:paraId="38184224" w14:textId="77777777" w:rsidR="00793525" w:rsidRPr="00971BDD" w:rsidRDefault="00793525" w:rsidP="007935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15AE2A62" w14:textId="77777777" w:rsidR="00793525" w:rsidRPr="00FB6088" w:rsidRDefault="00793525" w:rsidP="00793525">
      <w:pPr>
        <w:numPr>
          <w:ilvl w:val="0"/>
          <w:numId w:val="2"/>
        </w:numPr>
        <w:jc w:val="both"/>
        <w:rPr>
          <w:b/>
          <w:sz w:val="28"/>
          <w:szCs w:val="28"/>
        </w:rPr>
      </w:pPr>
      <w:r w:rsidRPr="00971BDD">
        <w:rPr>
          <w:sz w:val="28"/>
          <w:szCs w:val="28"/>
        </w:rPr>
        <w:t>Középállású demonstrációs áramerősség-mérő; különböző menetszámú, vasmag nélküli tekercsek (például 300, 600 és 1200 menetes); 2 db rúdmágnes; vezetékek.</w:t>
      </w:r>
    </w:p>
    <w:p w14:paraId="0E4D301C" w14:textId="77777777" w:rsidR="00FB6088" w:rsidRPr="007D6521" w:rsidRDefault="00FB6088" w:rsidP="00FB6088">
      <w:pPr>
        <w:ind w:left="720"/>
        <w:jc w:val="both"/>
        <w:rPr>
          <w:b/>
          <w:sz w:val="28"/>
          <w:szCs w:val="28"/>
        </w:rPr>
      </w:pPr>
    </w:p>
    <w:p w14:paraId="121AB80B" w14:textId="041EE74C" w:rsidR="00793525" w:rsidRDefault="00FB6088">
      <w:r>
        <w:rPr>
          <w:noProof/>
        </w:rPr>
        <w:drawing>
          <wp:inline distT="0" distB="0" distL="0" distR="0" wp14:anchorId="52CCDF37" wp14:editId="0558FFE5">
            <wp:extent cx="3420031" cy="2565400"/>
            <wp:effectExtent l="0" t="0" r="9525" b="6350"/>
            <wp:docPr id="1669724437" name="Kép 7" descr="A képen mérőeszköz, fedett pályás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24437" name="Kép 7" descr="A képen mérőeszköz, fedett pályás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67" cy="257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2DCA" w14:textId="77777777" w:rsidR="00793525" w:rsidRDefault="00793525"/>
    <w:p w14:paraId="5A7D9B2D" w14:textId="77777777" w:rsidR="00793525" w:rsidRDefault="00793525"/>
    <w:p w14:paraId="53CD53EA" w14:textId="77777777" w:rsidR="007235DA" w:rsidRDefault="007235DA"/>
    <w:p w14:paraId="6BF333C8" w14:textId="77777777" w:rsidR="007235DA" w:rsidRDefault="007235DA"/>
    <w:p w14:paraId="3276B7CF" w14:textId="77777777" w:rsidR="007235DA" w:rsidRDefault="007235DA"/>
    <w:p w14:paraId="4B20FB07" w14:textId="77777777" w:rsidR="007235DA" w:rsidRDefault="007235DA"/>
    <w:p w14:paraId="1B26DAC6" w14:textId="77777777" w:rsidR="007235DA" w:rsidRDefault="007235DA"/>
    <w:p w14:paraId="6E696246" w14:textId="77777777" w:rsidR="007235DA" w:rsidRDefault="007235DA"/>
    <w:p w14:paraId="0759E162" w14:textId="77777777" w:rsidR="007235DA" w:rsidRDefault="007235DA"/>
    <w:p w14:paraId="0585C3E1" w14:textId="77777777" w:rsidR="007235DA" w:rsidRDefault="007235DA"/>
    <w:p w14:paraId="739D2078" w14:textId="77777777" w:rsidR="007235DA" w:rsidRDefault="007235DA"/>
    <w:p w14:paraId="32039D04" w14:textId="77777777" w:rsidR="007235DA" w:rsidRDefault="007235DA"/>
    <w:p w14:paraId="01E5CE40" w14:textId="77777777" w:rsidR="007235DA" w:rsidRDefault="007235DA"/>
    <w:p w14:paraId="16A8F4F1" w14:textId="77777777" w:rsidR="007235DA" w:rsidRDefault="007235DA"/>
    <w:p w14:paraId="4EF72F91" w14:textId="77777777" w:rsidR="007235DA" w:rsidRDefault="007235DA"/>
    <w:p w14:paraId="2763C525" w14:textId="77777777" w:rsidR="007235DA" w:rsidRDefault="007235DA"/>
    <w:p w14:paraId="3938201C" w14:textId="77777777" w:rsidR="007235DA" w:rsidRDefault="007235DA"/>
    <w:p w14:paraId="337B8EFD" w14:textId="77777777" w:rsidR="007235DA" w:rsidRDefault="007235DA"/>
    <w:p w14:paraId="1A45795B" w14:textId="77777777" w:rsidR="007235DA" w:rsidRDefault="007235DA"/>
    <w:p w14:paraId="211302A1" w14:textId="77777777" w:rsidR="00AA107C" w:rsidRDefault="00AA107C"/>
    <w:p w14:paraId="7221F6A9" w14:textId="77777777" w:rsidR="00AA107C" w:rsidRDefault="00AA107C"/>
    <w:p w14:paraId="128AA814" w14:textId="77777777" w:rsidR="007235DA" w:rsidRDefault="007235DA"/>
    <w:p w14:paraId="5D9CFFA8" w14:textId="77777777" w:rsidR="007235DA" w:rsidRDefault="007235DA"/>
    <w:p w14:paraId="3CED5E1F" w14:textId="77777777" w:rsidR="004073B1" w:rsidRDefault="004073B1" w:rsidP="004073B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6420"/>
        </w:tabs>
        <w:jc w:val="center"/>
        <w:rPr>
          <w:b/>
          <w:sz w:val="28"/>
          <w:szCs w:val="28"/>
        </w:rPr>
      </w:pPr>
      <w:r w:rsidRPr="00477054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4</w:t>
      </w:r>
      <w:r w:rsidRPr="00477054">
        <w:rPr>
          <w:b/>
          <w:sz w:val="28"/>
          <w:szCs w:val="28"/>
        </w:rPr>
        <w:t>. Hullámoptikai jelenségek bemutatása; elektromágneses hullámok tulajdonságainak ismertetése</w:t>
      </w:r>
      <w:r w:rsidRPr="00335B83">
        <w:rPr>
          <w:b/>
          <w:sz w:val="28"/>
          <w:szCs w:val="28"/>
        </w:rPr>
        <w:t xml:space="preserve"> </w:t>
      </w:r>
    </w:p>
    <w:p w14:paraId="79409E0E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3EFC7446" w14:textId="77777777" w:rsidR="004073B1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kiválasztott eszközök segítségével ismertessen hullámoptikai jelenségeket!</w:t>
      </w:r>
    </w:p>
    <w:p w14:paraId="76057E90" w14:textId="77777777" w:rsidR="004073B1" w:rsidRDefault="004073B1" w:rsidP="004073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4BD5520C" w14:textId="77777777" w:rsidR="004073B1" w:rsidRPr="00AD79FF" w:rsidRDefault="004073B1" w:rsidP="004073B1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Lézer fényforrás, optikai rács, ernyő, optikai szál</w:t>
      </w:r>
    </w:p>
    <w:p w14:paraId="2D550FAE" w14:textId="6B08A7C5" w:rsidR="004073B1" w:rsidRPr="007235DA" w:rsidRDefault="00AD79FF" w:rsidP="007235DA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A27A69" wp14:editId="293541F2">
            <wp:extent cx="4146550" cy="3110370"/>
            <wp:effectExtent l="0" t="0" r="6350" b="0"/>
            <wp:docPr id="313252378" name="Kép 9" descr="A képen fedett pályás, mosdókagyló, szerszám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52378" name="Kép 9" descr="A képen fedett pályás, mosdókagyló, szerszám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00" cy="31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C689" w14:textId="77777777" w:rsidR="004073B1" w:rsidRDefault="004073B1"/>
    <w:p w14:paraId="64538BAB" w14:textId="77777777" w:rsidR="007235DA" w:rsidRDefault="007235DA"/>
    <w:p w14:paraId="580AD382" w14:textId="77777777" w:rsidR="007235DA" w:rsidRDefault="007235DA"/>
    <w:p w14:paraId="521F76E4" w14:textId="77777777" w:rsidR="007235DA" w:rsidRDefault="007235DA"/>
    <w:p w14:paraId="3875DFD3" w14:textId="77777777" w:rsidR="007235DA" w:rsidRDefault="007235DA"/>
    <w:p w14:paraId="4C32C5E1" w14:textId="77777777" w:rsidR="007235DA" w:rsidRDefault="007235DA"/>
    <w:p w14:paraId="314E3D81" w14:textId="77777777" w:rsidR="007235DA" w:rsidRDefault="007235DA"/>
    <w:p w14:paraId="37E7344A" w14:textId="77777777" w:rsidR="007235DA" w:rsidRDefault="007235DA"/>
    <w:p w14:paraId="61471BCF" w14:textId="77777777" w:rsidR="007235DA" w:rsidRDefault="007235DA"/>
    <w:p w14:paraId="060E96F1" w14:textId="77777777" w:rsidR="007235DA" w:rsidRDefault="007235DA"/>
    <w:p w14:paraId="29EDAB77" w14:textId="77777777" w:rsidR="007235DA" w:rsidRDefault="007235DA"/>
    <w:p w14:paraId="7965AD17" w14:textId="77777777" w:rsidR="007235DA" w:rsidRDefault="007235DA"/>
    <w:p w14:paraId="53B2946C" w14:textId="77777777" w:rsidR="007235DA" w:rsidRDefault="007235DA"/>
    <w:p w14:paraId="3FAB3538" w14:textId="77777777" w:rsidR="007235DA" w:rsidRDefault="007235DA"/>
    <w:p w14:paraId="07EBDB7B" w14:textId="77777777" w:rsidR="007235DA" w:rsidRDefault="007235DA"/>
    <w:p w14:paraId="54D8C635" w14:textId="77777777" w:rsidR="007235DA" w:rsidRDefault="007235DA"/>
    <w:p w14:paraId="6D9CB74C" w14:textId="77777777" w:rsidR="007235DA" w:rsidRDefault="007235DA"/>
    <w:p w14:paraId="5C14B800" w14:textId="77777777" w:rsidR="007235DA" w:rsidRDefault="007235DA"/>
    <w:p w14:paraId="39385F1D" w14:textId="77777777" w:rsidR="007235DA" w:rsidRDefault="007235DA"/>
    <w:p w14:paraId="665201E7" w14:textId="77777777" w:rsidR="007235DA" w:rsidRDefault="007235DA"/>
    <w:p w14:paraId="2BFD50EE" w14:textId="77777777" w:rsidR="007235DA" w:rsidRDefault="007235DA"/>
    <w:p w14:paraId="683699D7" w14:textId="77777777" w:rsidR="007235DA" w:rsidRDefault="007235DA"/>
    <w:p w14:paraId="75CC4DDB" w14:textId="77777777" w:rsidR="007235DA" w:rsidRDefault="007235DA"/>
    <w:p w14:paraId="0CC03078" w14:textId="77777777" w:rsidR="007235DA" w:rsidRDefault="007235DA"/>
    <w:p w14:paraId="3BC68D38" w14:textId="77777777" w:rsidR="007235DA" w:rsidRDefault="007235DA"/>
    <w:p w14:paraId="3444F859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  <w:r w:rsidRPr="00335B83">
        <w:rPr>
          <w:b/>
          <w:sz w:val="28"/>
          <w:szCs w:val="28"/>
          <w:bdr w:val="single" w:sz="4" w:space="0" w:color="auto"/>
        </w:rPr>
        <w:t>1</w:t>
      </w:r>
      <w:r>
        <w:rPr>
          <w:b/>
          <w:sz w:val="28"/>
          <w:szCs w:val="28"/>
          <w:bdr w:val="single" w:sz="4" w:space="0" w:color="auto"/>
        </w:rPr>
        <w:t>5. Domború lencse fókusztávolságának meghatározása</w:t>
      </w:r>
      <w:r w:rsidRPr="00335B83">
        <w:rPr>
          <w:b/>
          <w:sz w:val="28"/>
          <w:szCs w:val="28"/>
        </w:rPr>
        <w:t xml:space="preserve"> </w:t>
      </w:r>
    </w:p>
    <w:p w14:paraId="54F84CAA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54A209E5" w14:textId="77777777" w:rsidR="004073B1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Határozza meg az adott lencse fókusztávolságát és </w:t>
      </w:r>
      <w:proofErr w:type="gramStart"/>
      <w:r>
        <w:rPr>
          <w:b/>
          <w:sz w:val="28"/>
          <w:szCs w:val="28"/>
        </w:rPr>
        <w:t>törőképességét(</w:t>
      </w:r>
      <w:proofErr w:type="gramEnd"/>
      <w:r>
        <w:rPr>
          <w:b/>
          <w:sz w:val="28"/>
          <w:szCs w:val="28"/>
        </w:rPr>
        <w:t>dioptria értékét)! A mért adatokat, és a belőlük készített számításokat foglalja táblázatba!</w:t>
      </w:r>
    </w:p>
    <w:p w14:paraId="676284DC" w14:textId="77777777" w:rsidR="004073B1" w:rsidRDefault="004073B1" w:rsidP="004073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498FD0A0" w14:textId="77777777" w:rsidR="004073B1" w:rsidRPr="00AD79FF" w:rsidRDefault="004073B1" w:rsidP="004073B1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Optikai pad, fényforrás, domború lencse, ernyő, </w:t>
      </w:r>
      <w:proofErr w:type="spellStart"/>
      <w:r>
        <w:rPr>
          <w:sz w:val="28"/>
          <w:szCs w:val="28"/>
        </w:rPr>
        <w:t>ppt</w:t>
      </w:r>
      <w:proofErr w:type="spellEnd"/>
      <w:r>
        <w:rPr>
          <w:sz w:val="28"/>
          <w:szCs w:val="28"/>
        </w:rPr>
        <w:t>. bemutató</w:t>
      </w:r>
    </w:p>
    <w:p w14:paraId="2A95B091" w14:textId="69303D94" w:rsidR="00AD79FF" w:rsidRPr="007D6521" w:rsidRDefault="00AD79FF" w:rsidP="00AD79FF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DAF38A6" wp14:editId="2BAE762E">
            <wp:extent cx="3860800" cy="2896026"/>
            <wp:effectExtent l="0" t="0" r="6350" b="0"/>
            <wp:docPr id="248373867" name="Kép 8" descr="A képen fedett pályás, irodaszerek, fal, író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3867" name="Kép 8" descr="A képen fedett pályás, irodaszerek, fal, író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05" cy="290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8E52" w14:textId="77777777" w:rsidR="004073B1" w:rsidRDefault="004073B1"/>
    <w:p w14:paraId="0F60B0DB" w14:textId="77777777" w:rsidR="004073B1" w:rsidRDefault="004073B1"/>
    <w:p w14:paraId="009D128B" w14:textId="77777777" w:rsidR="004073B1" w:rsidRDefault="004073B1"/>
    <w:p w14:paraId="4CF6926F" w14:textId="77777777" w:rsidR="004073B1" w:rsidRDefault="004073B1"/>
    <w:p w14:paraId="1D0B2A70" w14:textId="77777777" w:rsidR="004073B1" w:rsidRDefault="004073B1"/>
    <w:p w14:paraId="387B3179" w14:textId="77777777" w:rsidR="004073B1" w:rsidRDefault="004073B1"/>
    <w:p w14:paraId="66A10DCB" w14:textId="77777777" w:rsidR="004073B1" w:rsidRDefault="004073B1"/>
    <w:p w14:paraId="15872243" w14:textId="77777777" w:rsidR="004073B1" w:rsidRDefault="004073B1"/>
    <w:p w14:paraId="5A65ED78" w14:textId="77777777" w:rsidR="004073B1" w:rsidRDefault="004073B1"/>
    <w:p w14:paraId="17E8D33D" w14:textId="77777777" w:rsidR="004073B1" w:rsidRDefault="004073B1"/>
    <w:p w14:paraId="470BBF74" w14:textId="77777777" w:rsidR="004073B1" w:rsidRDefault="004073B1"/>
    <w:p w14:paraId="69E9354C" w14:textId="77777777" w:rsidR="004073B1" w:rsidRDefault="004073B1"/>
    <w:p w14:paraId="6008F20A" w14:textId="77777777" w:rsidR="004073B1" w:rsidRDefault="004073B1"/>
    <w:p w14:paraId="22439339" w14:textId="77777777" w:rsidR="004073B1" w:rsidRDefault="004073B1"/>
    <w:p w14:paraId="7F0DE2A0" w14:textId="77777777" w:rsidR="007235DA" w:rsidRDefault="007235DA"/>
    <w:p w14:paraId="1572E01C" w14:textId="77777777" w:rsidR="007235DA" w:rsidRDefault="007235DA"/>
    <w:p w14:paraId="39431E31" w14:textId="77777777" w:rsidR="007235DA" w:rsidRDefault="007235DA"/>
    <w:p w14:paraId="55B0BF37" w14:textId="77777777" w:rsidR="007235DA" w:rsidRDefault="007235DA"/>
    <w:p w14:paraId="59C6536D" w14:textId="77777777" w:rsidR="007235DA" w:rsidRDefault="007235DA"/>
    <w:p w14:paraId="1E1A5F16" w14:textId="77777777" w:rsidR="007235DA" w:rsidRDefault="007235DA"/>
    <w:p w14:paraId="4EED213E" w14:textId="77777777" w:rsidR="007235DA" w:rsidRDefault="007235DA"/>
    <w:p w14:paraId="665FA38E" w14:textId="77777777" w:rsidR="007235DA" w:rsidRDefault="007235DA"/>
    <w:p w14:paraId="13B6C9AB" w14:textId="77777777" w:rsidR="004073B1" w:rsidRDefault="004073B1"/>
    <w:p w14:paraId="2E87BE11" w14:textId="77777777" w:rsidR="004073B1" w:rsidRDefault="004073B1" w:rsidP="004073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20"/>
        </w:tabs>
        <w:jc w:val="center"/>
        <w:rPr>
          <w:b/>
          <w:sz w:val="28"/>
          <w:szCs w:val="28"/>
        </w:rPr>
      </w:pPr>
      <w:r w:rsidRPr="00F874D1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6</w:t>
      </w:r>
      <w:r w:rsidRPr="00F874D1">
        <w:rPr>
          <w:b/>
          <w:sz w:val="28"/>
          <w:szCs w:val="28"/>
        </w:rPr>
        <w:t>. Az atom</w:t>
      </w:r>
      <w:r>
        <w:rPr>
          <w:b/>
          <w:sz w:val="28"/>
          <w:szCs w:val="28"/>
        </w:rPr>
        <w:t xml:space="preserve"> és atommag</w:t>
      </w:r>
      <w:r w:rsidRPr="00F874D1">
        <w:rPr>
          <w:b/>
          <w:sz w:val="28"/>
          <w:szCs w:val="28"/>
        </w:rPr>
        <w:t xml:space="preserve"> felépítésének </w:t>
      </w:r>
      <w:proofErr w:type="gramStart"/>
      <w:r w:rsidRPr="00F874D1">
        <w:rPr>
          <w:b/>
          <w:sz w:val="28"/>
          <w:szCs w:val="28"/>
        </w:rPr>
        <w:t>ismertetése</w:t>
      </w:r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atommodellek, kvantumszámok</w:t>
      </w:r>
      <w:r w:rsidRPr="00335B83">
        <w:rPr>
          <w:b/>
          <w:sz w:val="28"/>
          <w:szCs w:val="28"/>
        </w:rPr>
        <w:t xml:space="preserve"> </w:t>
      </w:r>
    </w:p>
    <w:p w14:paraId="28935B62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382583D6" w14:textId="77777777" w:rsidR="004073B1" w:rsidRPr="00DA44ED" w:rsidRDefault="004073B1" w:rsidP="004073B1">
      <w:pPr>
        <w:numPr>
          <w:ilvl w:val="0"/>
          <w:numId w:val="1"/>
        </w:numPr>
        <w:rPr>
          <w:b/>
          <w:sz w:val="28"/>
          <w:szCs w:val="28"/>
        </w:rPr>
      </w:pPr>
      <w:r w:rsidRPr="00DA44ED">
        <w:rPr>
          <w:b/>
          <w:bCs/>
          <w:sz w:val="28"/>
          <w:szCs w:val="28"/>
        </w:rPr>
        <w:t>Az ábra alapján mutassa be Bohr atommodelljének legfontosabb jellemzőit a hidrogénatom esetében! Értelmezze a hidrogén vonalas színképét a Bohr-modell alapján!</w:t>
      </w:r>
    </w:p>
    <w:p w14:paraId="123F7C4A" w14:textId="77777777" w:rsidR="004073B1" w:rsidRDefault="004073B1" w:rsidP="004073B1">
      <w:pPr>
        <w:jc w:val="both"/>
        <w:rPr>
          <w:b/>
          <w:sz w:val="28"/>
          <w:szCs w:val="28"/>
        </w:rPr>
      </w:pPr>
      <w:r w:rsidRPr="00DA44E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Eszközök: </w:t>
      </w:r>
    </w:p>
    <w:p w14:paraId="288FEAAA" w14:textId="77777777" w:rsidR="004073B1" w:rsidRPr="00DA44ED" w:rsidRDefault="004073B1" w:rsidP="004073B1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Ábrák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5697"/>
      </w:tblGrid>
      <w:tr w:rsidR="004073B1" w:rsidRPr="004F49B4" w14:paraId="7C113258" w14:textId="77777777" w:rsidTr="008029E4">
        <w:tc>
          <w:tcPr>
            <w:tcW w:w="3696" w:type="dxa"/>
          </w:tcPr>
          <w:p w14:paraId="342A560C" w14:textId="457D9912" w:rsidR="004073B1" w:rsidRPr="004F49B4" w:rsidRDefault="004073B1" w:rsidP="008029E4">
            <w:pPr>
              <w:pStyle w:val="Default"/>
              <w:rPr>
                <w:rFonts w:ascii="Times New Roman" w:hAnsi="Times New Roman" w:cs="Times New Roman"/>
              </w:rPr>
            </w:pPr>
            <w:r w:rsidRPr="00E51E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2B4EAE" wp14:editId="0E9D5975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860425</wp:posOffset>
                      </wp:positionV>
                      <wp:extent cx="214630" cy="278130"/>
                      <wp:effectExtent l="0" t="0" r="0" b="7620"/>
                      <wp:wrapNone/>
                      <wp:docPr id="121" name="Szövegdoboz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F1BCFF8" w14:textId="77777777" w:rsidR="004073B1" w:rsidRPr="008F274D" w:rsidRDefault="004073B1" w:rsidP="004073B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F274D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2B4E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9" o:spid="_x0000_s1026" type="#_x0000_t202" style="position:absolute;margin-left:75.35pt;margin-top:67.75pt;width:16.9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" filled="f" stroked="f" strokeweight=".5pt">
                      <v:textbox>
                        <w:txbxContent>
                          <w:p w14:paraId="0F1BCFF8" w14:textId="77777777" w:rsidR="004073B1" w:rsidRPr="008F274D" w:rsidRDefault="004073B1" w:rsidP="004073B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F274D"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1E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765DE1" wp14:editId="3F4E0D03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988695</wp:posOffset>
                      </wp:positionV>
                      <wp:extent cx="87630" cy="87630"/>
                      <wp:effectExtent l="0" t="0" r="26670" b="26670"/>
                      <wp:wrapNone/>
                      <wp:docPr id="123" name="Téglala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25400" cap="flat" cmpd="sng" algn="ctr">
                                <a:solidFill>
                                  <a:srgbClr val="EEECE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DD29" id="Téglalap 8" o:spid="_x0000_s1026" style="position:absolute;margin-left:84.05pt;margin-top:77.85pt;width:6.9pt;height: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" fillcolor="#eeece1" strokecolor="#eeece1" strokeweight="2pt">
                      <v:path arrowok="t"/>
                    </v:rect>
                  </w:pict>
                </mc:Fallback>
              </mc:AlternateContent>
            </w:r>
            <w:r w:rsidRPr="00E51E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FC2D18" wp14:editId="7A57FC4E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704850</wp:posOffset>
                      </wp:positionV>
                      <wp:extent cx="87630" cy="87630"/>
                      <wp:effectExtent l="0" t="0" r="26670" b="26670"/>
                      <wp:wrapNone/>
                      <wp:docPr id="120" name="Téglala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A9555" id="Téglalap 7" o:spid="_x0000_s1026" style="position:absolute;margin-left:130pt;margin-top:55.5pt;width:6.9pt;height: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E51E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5ADFF0" wp14:editId="5823E965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869950</wp:posOffset>
                      </wp:positionV>
                      <wp:extent cx="87630" cy="87630"/>
                      <wp:effectExtent l="0" t="0" r="26670" b="26670"/>
                      <wp:wrapNone/>
                      <wp:docPr id="119" name="Téglala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D2644" id="Téglalap 6" o:spid="_x0000_s1026" style="position:absolute;margin-left:118.3pt;margin-top:68.5pt;width:6.9pt;height: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E51E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4DDB85" wp14:editId="734736A2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998220</wp:posOffset>
                      </wp:positionV>
                      <wp:extent cx="88265" cy="88265"/>
                      <wp:effectExtent l="0" t="0" r="26035" b="26035"/>
                      <wp:wrapNone/>
                      <wp:docPr id="116" name="Téglala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265" cy="882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AA66C" id="Téglalap 5" o:spid="_x0000_s1026" style="position:absolute;margin-left:104.45pt;margin-top:78.6pt;width:6.95pt;height: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DA44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EC2C16" wp14:editId="17D03FC3">
                  <wp:extent cx="2178050" cy="2057400"/>
                  <wp:effectExtent l="0" t="0" r="0" b="0"/>
                  <wp:docPr id="210926385" name="Kép 2" descr="A képen kör, vázlat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26385" name="Kép 2" descr="A képen kör, vázlat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5733DF7A" w14:textId="78183E5A" w:rsidR="004073B1" w:rsidRPr="004F49B4" w:rsidRDefault="004073B1" w:rsidP="008029E4">
            <w:pPr>
              <w:pStyle w:val="Default"/>
              <w:rPr>
                <w:rFonts w:ascii="Times New Roman" w:hAnsi="Times New Roman" w:cs="Times New Roman"/>
              </w:rPr>
            </w:pPr>
            <w:r w:rsidRPr="00E51E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EB5548" wp14:editId="7E756107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949960</wp:posOffset>
                      </wp:positionV>
                      <wp:extent cx="1647825" cy="352425"/>
                      <wp:effectExtent l="0" t="0" r="0" b="0"/>
                      <wp:wrapNone/>
                      <wp:docPr id="79" name="Szövegdoboz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93D8C1" w14:textId="77777777" w:rsidR="004073B1" w:rsidRPr="00BC550A" w:rsidRDefault="004073B1" w:rsidP="004073B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</w:t>
                                  </w:r>
                                  <w:r w:rsidRPr="00BC550A">
                                    <w:rPr>
                                      <w:b/>
                                    </w:rPr>
                                    <w:t>átható tartomány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B5548" id="Szövegdoboz 4" o:spid="_x0000_s1027" type="#_x0000_t202" style="position:absolute;margin-left:84.85pt;margin-top:74.8pt;width:129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" stroked="f">
                      <v:fill opacity="0"/>
                      <v:textbox>
                        <w:txbxContent>
                          <w:p w14:paraId="3993D8C1" w14:textId="77777777" w:rsidR="004073B1" w:rsidRPr="00BC550A" w:rsidRDefault="004073B1" w:rsidP="004073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  <w:r w:rsidRPr="00BC550A">
                              <w:rPr>
                                <w:b/>
                              </w:rPr>
                              <w:t>átható tartomány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338E6F" wp14:editId="714BCAD4">
                  <wp:extent cx="3783965" cy="541020"/>
                  <wp:effectExtent l="0" t="0" r="6985" b="0"/>
                  <wp:docPr id="1355195115" name="Kép 3" descr="A képen képernyőkép, Színessé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195115" name="Kép 3" descr="A képen képernyőkép, Színessé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965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49618" w14:textId="77777777" w:rsidR="004073B1" w:rsidRDefault="004073B1"/>
    <w:p w14:paraId="64833C72" w14:textId="77777777" w:rsidR="004073B1" w:rsidRDefault="004073B1"/>
    <w:p w14:paraId="7B5E8068" w14:textId="77777777" w:rsidR="004073B1" w:rsidRDefault="004073B1"/>
    <w:p w14:paraId="55650AB5" w14:textId="77777777" w:rsidR="004073B1" w:rsidRDefault="004073B1"/>
    <w:p w14:paraId="04CE4B71" w14:textId="77777777" w:rsidR="004073B1" w:rsidRDefault="004073B1"/>
    <w:p w14:paraId="7A5931CE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  <w:r w:rsidRPr="00335B83">
        <w:rPr>
          <w:b/>
          <w:sz w:val="28"/>
          <w:szCs w:val="28"/>
          <w:bdr w:val="single" w:sz="4" w:space="0" w:color="auto"/>
        </w:rPr>
        <w:t>1</w:t>
      </w:r>
      <w:r>
        <w:rPr>
          <w:b/>
          <w:sz w:val="28"/>
          <w:szCs w:val="28"/>
          <w:bdr w:val="single" w:sz="4" w:space="0" w:color="auto"/>
        </w:rPr>
        <w:t xml:space="preserve">7. A </w:t>
      </w:r>
      <w:r w:rsidRPr="002405C4">
        <w:rPr>
          <w:b/>
          <w:sz w:val="28"/>
          <w:szCs w:val="28"/>
          <w:bdr w:val="single" w:sz="4" w:space="0" w:color="auto"/>
        </w:rPr>
        <w:t xml:space="preserve">fényelektromos hatás </w:t>
      </w:r>
      <w:r>
        <w:rPr>
          <w:b/>
          <w:sz w:val="28"/>
          <w:szCs w:val="28"/>
          <w:bdr w:val="single" w:sz="4" w:space="0" w:color="auto"/>
        </w:rPr>
        <w:t xml:space="preserve">bemutatása  </w:t>
      </w:r>
    </w:p>
    <w:p w14:paraId="4AD8B15C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7618E445" w14:textId="77777777" w:rsidR="004073B1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számítógépes animáció segítségével mutassa be a </w:t>
      </w:r>
      <w:proofErr w:type="spellStart"/>
      <w:r>
        <w:rPr>
          <w:b/>
          <w:sz w:val="28"/>
          <w:szCs w:val="28"/>
        </w:rPr>
        <w:t>fotoeffektus</w:t>
      </w:r>
      <w:proofErr w:type="spellEnd"/>
      <w:r>
        <w:rPr>
          <w:b/>
          <w:sz w:val="28"/>
          <w:szCs w:val="28"/>
        </w:rPr>
        <w:t xml:space="preserve"> jelenségét!</w:t>
      </w:r>
    </w:p>
    <w:p w14:paraId="33FA20B4" w14:textId="77777777" w:rsidR="004073B1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Értelmezze a bemutatott jelenséget!</w:t>
      </w:r>
    </w:p>
    <w:p w14:paraId="1DC57A20" w14:textId="77777777" w:rsidR="004073B1" w:rsidRDefault="004073B1" w:rsidP="004073B1">
      <w:pPr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3BEAE435" w14:textId="66F6EEB8" w:rsidR="004073B1" w:rsidRPr="00742288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Számítógépes animáció</w:t>
      </w:r>
      <w:r w:rsidR="003639A8">
        <w:rPr>
          <w:sz w:val="28"/>
          <w:szCs w:val="28"/>
        </w:rPr>
        <w:t xml:space="preserve">: </w:t>
      </w:r>
      <w:r w:rsidR="003639A8" w:rsidRPr="003639A8">
        <w:rPr>
          <w:sz w:val="28"/>
          <w:szCs w:val="28"/>
        </w:rPr>
        <w:t>https://phet.colorado.edu/hu/</w:t>
      </w:r>
    </w:p>
    <w:p w14:paraId="6553F22D" w14:textId="77777777" w:rsidR="004073B1" w:rsidRDefault="004073B1"/>
    <w:p w14:paraId="72977750" w14:textId="77777777" w:rsidR="004073B1" w:rsidRDefault="004073B1"/>
    <w:p w14:paraId="39CBC521" w14:textId="77777777" w:rsidR="004073B1" w:rsidRDefault="004073B1"/>
    <w:p w14:paraId="5F037BE8" w14:textId="77777777" w:rsidR="004073B1" w:rsidRDefault="004073B1"/>
    <w:p w14:paraId="24917456" w14:textId="77777777" w:rsidR="007235DA" w:rsidRDefault="007235DA"/>
    <w:p w14:paraId="6672E0C9" w14:textId="77777777" w:rsidR="007235DA" w:rsidRDefault="007235DA"/>
    <w:p w14:paraId="3F9B0300" w14:textId="77777777" w:rsidR="007235DA" w:rsidRDefault="007235DA"/>
    <w:p w14:paraId="75F47A08" w14:textId="77777777" w:rsidR="007235DA" w:rsidRDefault="007235DA"/>
    <w:p w14:paraId="2CFC4778" w14:textId="77777777" w:rsidR="007235DA" w:rsidRDefault="007235DA"/>
    <w:p w14:paraId="146AB421" w14:textId="77777777" w:rsidR="007235DA" w:rsidRDefault="007235DA"/>
    <w:p w14:paraId="2A3DC591" w14:textId="77777777" w:rsidR="007235DA" w:rsidRDefault="007235DA"/>
    <w:p w14:paraId="5703BCDC" w14:textId="77777777" w:rsidR="007235DA" w:rsidRDefault="007235DA"/>
    <w:p w14:paraId="2055EA97" w14:textId="77777777" w:rsidR="007235DA" w:rsidRDefault="007235DA"/>
    <w:p w14:paraId="1FEDC667" w14:textId="77777777" w:rsidR="007235DA" w:rsidRDefault="007235DA"/>
    <w:p w14:paraId="7A09BF13" w14:textId="77777777" w:rsidR="007235DA" w:rsidRDefault="007235DA"/>
    <w:p w14:paraId="1419A75C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  <w:r w:rsidRPr="00335B83">
        <w:rPr>
          <w:b/>
          <w:sz w:val="28"/>
          <w:szCs w:val="28"/>
          <w:bdr w:val="single" w:sz="4" w:space="0" w:color="auto"/>
        </w:rPr>
        <w:lastRenderedPageBreak/>
        <w:t>1</w:t>
      </w:r>
      <w:r>
        <w:rPr>
          <w:b/>
          <w:sz w:val="28"/>
          <w:szCs w:val="28"/>
          <w:bdr w:val="single" w:sz="4" w:space="0" w:color="auto"/>
        </w:rPr>
        <w:t xml:space="preserve">8. Radioaktivitás   </w:t>
      </w:r>
      <w:r w:rsidRPr="00335B83">
        <w:rPr>
          <w:b/>
          <w:sz w:val="28"/>
          <w:szCs w:val="28"/>
        </w:rPr>
        <w:t xml:space="preserve"> </w:t>
      </w:r>
    </w:p>
    <w:p w14:paraId="3736377C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35FB5954" w14:textId="77777777" w:rsidR="004073B1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Az ábra segítségével mutassa be a radioaktív bomlást, bomlási sort! Értelmezze a bomlás során keletkező atommagok rendszám és tömegszám változásait! </w:t>
      </w:r>
    </w:p>
    <w:p w14:paraId="069EB7B9" w14:textId="77777777" w:rsidR="004073B1" w:rsidRDefault="004073B1" w:rsidP="004073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11FADD45" w14:textId="75597A71" w:rsidR="004073B1" w:rsidRPr="00602317" w:rsidRDefault="004073B1" w:rsidP="004073B1">
      <w:pPr>
        <w:numPr>
          <w:ilvl w:val="0"/>
          <w:numId w:val="2"/>
        </w:numPr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Ábra</w:t>
      </w:r>
      <w:r w:rsidR="000B5B2E">
        <w:rPr>
          <w:sz w:val="28"/>
          <w:szCs w:val="28"/>
        </w:rPr>
        <w:t>(</w:t>
      </w:r>
      <w:proofErr w:type="gramEnd"/>
      <w:r w:rsidR="000B5B2E">
        <w:rPr>
          <w:sz w:val="28"/>
          <w:szCs w:val="28"/>
        </w:rPr>
        <w:t>egy bomlási sorozat elemzése)</w:t>
      </w:r>
    </w:p>
    <w:p w14:paraId="3DA746CC" w14:textId="77777777" w:rsidR="00602317" w:rsidRPr="00742288" w:rsidRDefault="00602317" w:rsidP="00602317">
      <w:pPr>
        <w:jc w:val="both"/>
        <w:rPr>
          <w:b/>
          <w:sz w:val="28"/>
          <w:szCs w:val="28"/>
        </w:rPr>
      </w:pPr>
    </w:p>
    <w:p w14:paraId="7CFD9433" w14:textId="791CEE32" w:rsidR="004073B1" w:rsidRDefault="00602317">
      <w:r w:rsidRPr="00041A9F">
        <w:rPr>
          <w:noProof/>
        </w:rPr>
        <w:drawing>
          <wp:inline distT="0" distB="0" distL="0" distR="0" wp14:anchorId="65EAEB86" wp14:editId="005A5B29">
            <wp:extent cx="4038600" cy="3568700"/>
            <wp:effectExtent l="0" t="0" r="0" b="0"/>
            <wp:docPr id="74" name="Kép 76" descr="C:\Users\Horányi Gábor\Desktop\nyári feladatok\érettségi - nyári projekt\mérések\közép\decay-series-for-uranium-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6" descr="C:\Users\Horányi Gábor\Desktop\nyári feladatok\érettségi - nyári projekt\mérések\közép\decay-series-for-uranium-23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7AD2" w14:textId="77777777" w:rsidR="00602317" w:rsidRPr="004F49B4" w:rsidRDefault="00602317" w:rsidP="00602317">
      <w:r w:rsidRPr="004F49B4">
        <w:rPr>
          <w:b/>
          <w:bCs/>
        </w:rPr>
        <w:t>Szempontok az elemzéshez:</w:t>
      </w:r>
    </w:p>
    <w:p w14:paraId="4A8EB1EA" w14:textId="77777777" w:rsidR="00602317" w:rsidRPr="004F49B4" w:rsidRDefault="00602317" w:rsidP="00602317"/>
    <w:p w14:paraId="5F4C3FDD" w14:textId="77777777" w:rsidR="00602317" w:rsidRPr="004F49B4" w:rsidRDefault="00602317" w:rsidP="00602317">
      <w:pPr>
        <w:jc w:val="both"/>
      </w:pPr>
      <w:r w:rsidRPr="004F49B4">
        <w:t xml:space="preserve">Mit jelölnek a számok a grafikon vízszintes, illetve függőleges tengelyén? Mi a kiinduló elem és mi </w:t>
      </w:r>
      <w:r>
        <w:br/>
      </w:r>
      <w:r w:rsidRPr="004F49B4">
        <w:t>a végső (stabil) bomlástermék? Milyen bomlásnak felelnek meg a különböző irányú nyilak, hogyan változnak a jellemző adatok ezen bomlások során? Hány bomlás történik az egyik és hány a másik fajtából?</w:t>
      </w:r>
    </w:p>
    <w:p w14:paraId="532B76C8" w14:textId="77777777" w:rsidR="004073B1" w:rsidRDefault="004073B1"/>
    <w:p w14:paraId="0D0EF032" w14:textId="77777777" w:rsidR="004073B1" w:rsidRDefault="004073B1"/>
    <w:p w14:paraId="4C23470B" w14:textId="77777777" w:rsidR="007235DA" w:rsidRDefault="007235DA"/>
    <w:p w14:paraId="60777BC9" w14:textId="77777777" w:rsidR="007235DA" w:rsidRDefault="007235DA"/>
    <w:p w14:paraId="1682BD17" w14:textId="77777777" w:rsidR="007235DA" w:rsidRDefault="007235DA"/>
    <w:p w14:paraId="0CF39951" w14:textId="77777777" w:rsidR="007235DA" w:rsidRDefault="007235DA"/>
    <w:p w14:paraId="50B5061C" w14:textId="77777777" w:rsidR="007235DA" w:rsidRDefault="007235DA"/>
    <w:p w14:paraId="77B2BE72" w14:textId="77777777" w:rsidR="007235DA" w:rsidRDefault="007235DA"/>
    <w:p w14:paraId="1E9C9BDB" w14:textId="77777777" w:rsidR="007235DA" w:rsidRDefault="007235DA"/>
    <w:p w14:paraId="0BED6A16" w14:textId="77777777" w:rsidR="007235DA" w:rsidRDefault="007235DA"/>
    <w:p w14:paraId="0C9A9170" w14:textId="77777777" w:rsidR="007235DA" w:rsidRDefault="007235DA"/>
    <w:p w14:paraId="08B0A9E1" w14:textId="77777777" w:rsidR="007235DA" w:rsidRDefault="007235DA"/>
    <w:p w14:paraId="35591F23" w14:textId="77777777" w:rsidR="007235DA" w:rsidRDefault="007235DA"/>
    <w:p w14:paraId="6D9D4539" w14:textId="77777777" w:rsidR="007235DA" w:rsidRDefault="007235DA"/>
    <w:p w14:paraId="6510B2A4" w14:textId="77777777" w:rsidR="004073B1" w:rsidRPr="00B04457" w:rsidRDefault="004073B1" w:rsidP="004073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20"/>
        </w:tabs>
        <w:jc w:val="center"/>
        <w:rPr>
          <w:b/>
          <w:sz w:val="28"/>
          <w:szCs w:val="28"/>
        </w:rPr>
      </w:pPr>
      <w:r w:rsidRPr="00270F0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9. Erős kölcsönhatás. Magerő. Tömeghiány. Kötési energia.</w:t>
      </w:r>
    </w:p>
    <w:p w14:paraId="4CA22F65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</w:p>
    <w:p w14:paraId="05010C2A" w14:textId="77777777" w:rsidR="004073B1" w:rsidRPr="00685D24" w:rsidRDefault="004073B1" w:rsidP="004073B1">
      <w:pPr>
        <w:pStyle w:val="Defaul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5D24">
        <w:rPr>
          <w:rFonts w:ascii="Times New Roman" w:hAnsi="Times New Roman" w:cs="Times New Roman"/>
          <w:sz w:val="28"/>
          <w:szCs w:val="28"/>
        </w:rPr>
        <w:t xml:space="preserve">Az alábbi grafikon segítségével elemezze, hogyan változik az atommagokban lévő nukleonok kötési energiája az atommag tömegszámának változásával! Értelmezze ennek hatását a lehetséges magátalakulásokra! </w:t>
      </w:r>
    </w:p>
    <w:p w14:paraId="143C4BE7" w14:textId="77777777" w:rsidR="004073B1" w:rsidRDefault="004073B1" w:rsidP="004073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68388993" w14:textId="77777777" w:rsidR="004073B1" w:rsidRPr="00685D24" w:rsidRDefault="004073B1" w:rsidP="004073B1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Ábra.</w:t>
      </w:r>
    </w:p>
    <w:p w14:paraId="5C02B021" w14:textId="5B6B67F3" w:rsidR="004073B1" w:rsidRPr="008F37EB" w:rsidRDefault="004073B1" w:rsidP="004073B1">
      <w:pPr>
        <w:ind w:left="360"/>
        <w:jc w:val="both"/>
        <w:rPr>
          <w:b/>
          <w:sz w:val="28"/>
          <w:szCs w:val="28"/>
        </w:rPr>
      </w:pPr>
      <w:r w:rsidRPr="00685D24">
        <w:rPr>
          <w:b/>
          <w:noProof/>
          <w:sz w:val="28"/>
          <w:szCs w:val="28"/>
        </w:rPr>
        <w:drawing>
          <wp:inline distT="0" distB="0" distL="0" distR="0" wp14:anchorId="184D35AB" wp14:editId="01595701">
            <wp:extent cx="5760720" cy="3996690"/>
            <wp:effectExtent l="0" t="0" r="0" b="3810"/>
            <wp:docPr id="1338665616" name="Kép 10" descr="kötési ene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2" descr="kötési energ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5170" w14:textId="77777777" w:rsidR="004073B1" w:rsidRDefault="004073B1"/>
    <w:p w14:paraId="0AD481F8" w14:textId="77777777" w:rsidR="00793525" w:rsidRDefault="00793525"/>
    <w:p w14:paraId="75C4A126" w14:textId="77777777" w:rsidR="004073B1" w:rsidRDefault="004073B1"/>
    <w:p w14:paraId="4C35C807" w14:textId="77777777" w:rsidR="007235DA" w:rsidRDefault="007235DA"/>
    <w:p w14:paraId="4458DE50" w14:textId="77777777" w:rsidR="007235DA" w:rsidRDefault="007235DA"/>
    <w:p w14:paraId="0C1E0AA7" w14:textId="77777777" w:rsidR="007235DA" w:rsidRDefault="007235DA"/>
    <w:p w14:paraId="37DF2EAD" w14:textId="77777777" w:rsidR="007235DA" w:rsidRDefault="007235DA"/>
    <w:p w14:paraId="2C93577A" w14:textId="77777777" w:rsidR="007235DA" w:rsidRDefault="007235DA"/>
    <w:p w14:paraId="4150827C" w14:textId="77777777" w:rsidR="007235DA" w:rsidRDefault="007235DA"/>
    <w:p w14:paraId="56125EA7" w14:textId="77777777" w:rsidR="007235DA" w:rsidRDefault="007235DA"/>
    <w:p w14:paraId="5F5B9F39" w14:textId="77777777" w:rsidR="007235DA" w:rsidRDefault="007235DA"/>
    <w:p w14:paraId="4311F788" w14:textId="77777777" w:rsidR="007235DA" w:rsidRDefault="007235DA"/>
    <w:p w14:paraId="1A4F6156" w14:textId="77777777" w:rsidR="007235DA" w:rsidRDefault="007235DA"/>
    <w:p w14:paraId="654B619D" w14:textId="77777777" w:rsidR="007235DA" w:rsidRDefault="007235DA"/>
    <w:p w14:paraId="6C855FA1" w14:textId="77777777" w:rsidR="007235DA" w:rsidRDefault="007235DA"/>
    <w:p w14:paraId="05616485" w14:textId="77777777" w:rsidR="007235DA" w:rsidRDefault="007235DA"/>
    <w:p w14:paraId="7877C8EA" w14:textId="77777777" w:rsidR="004073B1" w:rsidRDefault="004073B1"/>
    <w:p w14:paraId="3F1CE488" w14:textId="77777777" w:rsidR="004073B1" w:rsidRDefault="004073B1" w:rsidP="004073B1">
      <w:pPr>
        <w:tabs>
          <w:tab w:val="left" w:pos="64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bdr w:val="single" w:sz="4" w:space="0" w:color="auto"/>
        </w:rPr>
        <w:t>20. A gravitációs mező, a gravitációs kölcsönhatás</w:t>
      </w:r>
      <w:r w:rsidRPr="00335B83">
        <w:rPr>
          <w:b/>
          <w:sz w:val="28"/>
          <w:szCs w:val="28"/>
        </w:rPr>
        <w:t xml:space="preserve"> </w:t>
      </w:r>
    </w:p>
    <w:p w14:paraId="52781696" w14:textId="77777777" w:rsidR="004073B1" w:rsidRDefault="004073B1" w:rsidP="004073B1">
      <w:pPr>
        <w:jc w:val="both"/>
        <w:rPr>
          <w:b/>
          <w:sz w:val="28"/>
          <w:szCs w:val="28"/>
        </w:rPr>
      </w:pPr>
    </w:p>
    <w:p w14:paraId="640768E2" w14:textId="77777777" w:rsidR="004073B1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Vizsgálja meg a fonálinga </w:t>
      </w:r>
      <w:proofErr w:type="spellStart"/>
      <w:r>
        <w:rPr>
          <w:b/>
          <w:sz w:val="28"/>
          <w:szCs w:val="28"/>
        </w:rPr>
        <w:t>lengésidejét</w:t>
      </w:r>
      <w:proofErr w:type="spellEnd"/>
      <w:r>
        <w:rPr>
          <w:b/>
          <w:sz w:val="28"/>
          <w:szCs w:val="28"/>
        </w:rPr>
        <w:t>!</w:t>
      </w:r>
    </w:p>
    <w:p w14:paraId="0B4F91A1" w14:textId="77777777" w:rsidR="004073B1" w:rsidRPr="00A63E3A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Rögzítse az állványra a fonalat és arra a testet! Mérje meg a lengésidőt a stopperóra segítségével! Legalább 3 mérést végezzen 5 eltérő ingahossz esetén!</w:t>
      </w:r>
    </w:p>
    <w:p w14:paraId="069273B5" w14:textId="77777777" w:rsidR="004073B1" w:rsidRDefault="004073B1" w:rsidP="004073B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Az adatokat rögzítse táblázatba, majd ábrázolja grafikusan a lengésidőt a </w:t>
      </w:r>
      <w:r w:rsidRPr="00F47B5A">
        <w:rPr>
          <w:b/>
          <w:position w:val="-8"/>
          <w:sz w:val="28"/>
          <w:szCs w:val="28"/>
        </w:rPr>
        <w:object w:dxaOrig="340" w:dyaOrig="360" w14:anchorId="140FD9A2">
          <v:shape id="_x0000_i1026" type="#_x0000_t75" style="width:17pt;height:18pt" o:ole="">
            <v:imagedata r:id="rId25" o:title=""/>
          </v:shape>
          <o:OLEObject Type="Embed" ProgID="Equation.3" ShapeID="_x0000_i1026" DrawAspect="Content" ObjectID="_1747033378" r:id="rId26"/>
        </w:object>
      </w:r>
      <w:r>
        <w:rPr>
          <w:b/>
          <w:sz w:val="28"/>
          <w:szCs w:val="28"/>
        </w:rPr>
        <w:t xml:space="preserve"> függvényében, ahol </w:t>
      </w:r>
      <w:r w:rsidRPr="00F47B5A">
        <w:rPr>
          <w:b/>
          <w:i/>
          <w:sz w:val="28"/>
          <w:szCs w:val="28"/>
        </w:rPr>
        <w:t>l</w:t>
      </w:r>
      <w:r>
        <w:rPr>
          <w:b/>
          <w:sz w:val="28"/>
          <w:szCs w:val="28"/>
        </w:rPr>
        <w:t xml:space="preserve"> az inga hossza!</w:t>
      </w:r>
    </w:p>
    <w:p w14:paraId="3B6D8C4B" w14:textId="77777777" w:rsidR="004073B1" w:rsidRDefault="004073B1" w:rsidP="004073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Eszközök: </w:t>
      </w:r>
    </w:p>
    <w:p w14:paraId="74ABF328" w14:textId="77777777" w:rsidR="004073B1" w:rsidRDefault="004073B1" w:rsidP="004073B1">
      <w:pPr>
        <w:rPr>
          <w:sz w:val="28"/>
          <w:szCs w:val="28"/>
        </w:rPr>
      </w:pPr>
      <w:r w:rsidRPr="00A63E3A">
        <w:rPr>
          <w:sz w:val="28"/>
          <w:szCs w:val="28"/>
        </w:rPr>
        <w:t>Fonálinga: legalább 30-40 cm hosszú fonálon kisméretű nehezék; stopperóra; mérőszalag;</w:t>
      </w:r>
      <w:r>
        <w:rPr>
          <w:sz w:val="28"/>
          <w:szCs w:val="28"/>
        </w:rPr>
        <w:t xml:space="preserve"> állvány; milliméterpapír.</w:t>
      </w:r>
    </w:p>
    <w:p w14:paraId="5BD07243" w14:textId="591A070A" w:rsidR="004073B1" w:rsidRDefault="00AD79FF">
      <w:r>
        <w:rPr>
          <w:noProof/>
        </w:rPr>
        <w:drawing>
          <wp:inline distT="0" distB="0" distL="0" distR="0" wp14:anchorId="76C17954" wp14:editId="406FC0A9">
            <wp:extent cx="3375992" cy="2532366"/>
            <wp:effectExtent l="2857" t="0" r="0" b="0"/>
            <wp:docPr id="816265631" name="Kép 10" descr="A képen fal, fedett pályás, ház, szoba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65631" name="Kép 10" descr="A képen fal, fedett pályás, ház, szobanövé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6161" cy="25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141C8"/>
    <w:multiLevelType w:val="hybridMultilevel"/>
    <w:tmpl w:val="89D4EBF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621C2"/>
    <w:multiLevelType w:val="hybridMultilevel"/>
    <w:tmpl w:val="E972469C"/>
    <w:lvl w:ilvl="0" w:tplc="B6184C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9A69A8"/>
    <w:multiLevelType w:val="hybridMultilevel"/>
    <w:tmpl w:val="F5C2B20C"/>
    <w:lvl w:ilvl="0" w:tplc="040E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19180249">
    <w:abstractNumId w:val="2"/>
  </w:num>
  <w:num w:numId="2" w16cid:durableId="1845971602">
    <w:abstractNumId w:val="0"/>
  </w:num>
  <w:num w:numId="3" w16cid:durableId="1438669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25"/>
    <w:rsid w:val="000B5B2E"/>
    <w:rsid w:val="003639A8"/>
    <w:rsid w:val="004073B1"/>
    <w:rsid w:val="00563D4B"/>
    <w:rsid w:val="005C3A19"/>
    <w:rsid w:val="00602317"/>
    <w:rsid w:val="007235DA"/>
    <w:rsid w:val="00793525"/>
    <w:rsid w:val="00AA107C"/>
    <w:rsid w:val="00AD79FF"/>
    <w:rsid w:val="00DA7476"/>
    <w:rsid w:val="00FB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803CF"/>
  <w15:chartTrackingRefBased/>
  <w15:docId w15:val="{8329355A-BDC1-4C34-8121-7E62A23F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9352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4073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960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10</cp:revision>
  <dcterms:created xsi:type="dcterms:W3CDTF">2023-05-30T08:23:00Z</dcterms:created>
  <dcterms:modified xsi:type="dcterms:W3CDTF">2023-05-31T08:17:00Z</dcterms:modified>
</cp:coreProperties>
</file>