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0"/>
        <w:gridCol w:w="3368"/>
        <w:gridCol w:w="3548"/>
        <w:gridCol w:w="3548"/>
        <w:gridCol w:w="3180"/>
      </w:tblGrid>
      <w:tr w:rsidR="00AA5D8A" w14:paraId="2BA15F3A" w14:textId="77777777">
        <w:tc>
          <w:tcPr>
            <w:tcW w:w="2000" w:type="dxa"/>
          </w:tcPr>
          <w:p w14:paraId="69F01691" w14:textId="77777777" w:rsidR="00AA5D8A" w:rsidRDefault="00636710">
            <w:pPr>
              <w:spacing w:after="0"/>
              <w:jc w:val="center"/>
            </w:pPr>
            <w:r>
              <w:rPr>
                <w:b/>
                <w:color w:val="008000"/>
                <w:sz w:val="24"/>
                <w:szCs w:val="24"/>
              </w:rPr>
              <w:t>05. hét</w:t>
            </w:r>
          </w:p>
        </w:tc>
        <w:tc>
          <w:tcPr>
            <w:tcW w:w="2000" w:type="dxa"/>
          </w:tcPr>
          <w:p w14:paraId="3A9EA699" w14:textId="77777777" w:rsidR="00AA5D8A" w:rsidRDefault="00636710">
            <w:pPr>
              <w:spacing w:after="0"/>
              <w:jc w:val="center"/>
            </w:pPr>
            <w:r>
              <w:rPr>
                <w:rFonts w:ascii="Times New Roman" w:hAnsi="Times New Roman" w:cs="Times New Roman"/>
                <w:b/>
                <w:color w:val="008000"/>
                <w:sz w:val="24"/>
                <w:szCs w:val="24"/>
              </w:rPr>
              <w:t>Tízórai</w:t>
            </w:r>
          </w:p>
        </w:tc>
        <w:tc>
          <w:tcPr>
            <w:tcW w:w="2000" w:type="dxa"/>
          </w:tcPr>
          <w:p w14:paraId="736A00F6" w14:textId="77777777" w:rsidR="00AA5D8A" w:rsidRDefault="00636710">
            <w:pPr>
              <w:spacing w:after="0"/>
              <w:jc w:val="center"/>
            </w:pPr>
            <w:r>
              <w:rPr>
                <w:rFonts w:ascii="Times New Roman" w:hAnsi="Times New Roman" w:cs="Times New Roman"/>
                <w:b/>
                <w:color w:val="008000"/>
                <w:sz w:val="24"/>
                <w:szCs w:val="24"/>
              </w:rPr>
              <w:t>Ebéd A</w:t>
            </w:r>
          </w:p>
        </w:tc>
        <w:tc>
          <w:tcPr>
            <w:tcW w:w="2000" w:type="dxa"/>
          </w:tcPr>
          <w:p w14:paraId="44B3E536" w14:textId="77777777" w:rsidR="00AA5D8A" w:rsidRDefault="00636710">
            <w:pPr>
              <w:spacing w:after="0"/>
              <w:jc w:val="center"/>
            </w:pPr>
            <w:r>
              <w:rPr>
                <w:rFonts w:ascii="Times New Roman" w:hAnsi="Times New Roman" w:cs="Times New Roman"/>
                <w:b/>
                <w:color w:val="008000"/>
                <w:sz w:val="24"/>
                <w:szCs w:val="24"/>
              </w:rPr>
              <w:t>Ebéd B</w:t>
            </w:r>
          </w:p>
        </w:tc>
        <w:tc>
          <w:tcPr>
            <w:tcW w:w="2000" w:type="dxa"/>
          </w:tcPr>
          <w:p w14:paraId="446D2E98" w14:textId="77777777" w:rsidR="00AA5D8A" w:rsidRDefault="00636710">
            <w:pPr>
              <w:spacing w:after="0"/>
              <w:jc w:val="center"/>
            </w:pPr>
            <w:r>
              <w:rPr>
                <w:rFonts w:ascii="Times New Roman" w:hAnsi="Times New Roman" w:cs="Times New Roman"/>
                <w:b/>
                <w:color w:val="008000"/>
                <w:sz w:val="24"/>
                <w:szCs w:val="24"/>
              </w:rPr>
              <w:t>Uzsonna</w:t>
            </w:r>
          </w:p>
        </w:tc>
      </w:tr>
      <w:tr w:rsidR="00AA5D8A" w14:paraId="023822BD" w14:textId="77777777">
        <w:tc>
          <w:tcPr>
            <w:tcW w:w="2000" w:type="dxa"/>
            <w:vMerge w:val="restart"/>
            <w:vAlign w:val="center"/>
          </w:tcPr>
          <w:p w14:paraId="68CEFE06" w14:textId="77777777" w:rsidR="00AA5D8A" w:rsidRDefault="00636710">
            <w:pPr>
              <w:spacing w:after="0"/>
              <w:jc w:val="center"/>
            </w:pPr>
            <w:r>
              <w:rPr>
                <w:rFonts w:ascii="Times New Roman" w:hAnsi="Times New Roman" w:cs="Times New Roman"/>
                <w:b/>
                <w:color w:val="008000"/>
                <w:sz w:val="24"/>
                <w:szCs w:val="24"/>
              </w:rPr>
              <w:t>2023.01.30</w:t>
            </w:r>
          </w:p>
          <w:p w14:paraId="67F410BB" w14:textId="77777777" w:rsidR="00AA5D8A" w:rsidRDefault="00636710">
            <w:pPr>
              <w:spacing w:after="0"/>
              <w:jc w:val="center"/>
            </w:pPr>
            <w:r>
              <w:rPr>
                <w:rFonts w:ascii="Times New Roman" w:hAnsi="Times New Roman" w:cs="Times New Roman"/>
                <w:b/>
                <w:color w:val="008000"/>
                <w:sz w:val="24"/>
                <w:szCs w:val="24"/>
              </w:rPr>
              <w:t>Hétfő</w:t>
            </w:r>
          </w:p>
        </w:tc>
        <w:tc>
          <w:tcPr>
            <w:tcW w:w="8000" w:type="dxa"/>
          </w:tcPr>
          <w:p w14:paraId="1932CCFF" w14:textId="77777777" w:rsidR="00AA5D8A" w:rsidRDefault="00636710">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4CEF1E2A" w14:textId="77777777" w:rsidR="00AA5D8A" w:rsidRDefault="00636710">
            <w:pPr>
              <w:spacing w:after="0"/>
              <w:jc w:val="center"/>
            </w:pPr>
            <w:r>
              <w:rPr>
                <w:rFonts w:ascii="Times New Roman" w:hAnsi="Times New Roman" w:cs="Times New Roman"/>
              </w:rPr>
              <w:t>Sertés raguleves</w:t>
            </w:r>
          </w:p>
          <w:p w14:paraId="0C650EB2" w14:textId="77777777" w:rsidR="00AA5D8A" w:rsidRDefault="00636710">
            <w:pPr>
              <w:spacing w:after="0"/>
              <w:jc w:val="center"/>
            </w:pPr>
            <w:r>
              <w:rPr>
                <w:rFonts w:ascii="Times New Roman" w:hAnsi="Times New Roman" w:cs="Times New Roman"/>
              </w:rPr>
              <w:t xml:space="preserve">Morzsás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w:t>
            </w:r>
          </w:p>
          <w:p w14:paraId="1BF1898C" w14:textId="77777777" w:rsidR="00AA5D8A" w:rsidRDefault="00636710">
            <w:pPr>
              <w:spacing w:after="0"/>
              <w:jc w:val="center"/>
            </w:pPr>
            <w:r>
              <w:rPr>
                <w:rFonts w:ascii="Times New Roman" w:hAnsi="Times New Roman" w:cs="Times New Roman"/>
              </w:rPr>
              <w:t xml:space="preserve">Gyümölcs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C369342" w14:textId="77777777" w:rsidR="00AA5D8A" w:rsidRDefault="00636710">
            <w:pPr>
              <w:spacing w:after="0"/>
              <w:jc w:val="center"/>
            </w:pPr>
            <w:r>
              <w:rPr>
                <w:rFonts w:ascii="Times New Roman" w:hAnsi="Times New Roman" w:cs="Times New Roman"/>
              </w:rPr>
              <w:t>Sertés raguleves</w:t>
            </w:r>
          </w:p>
          <w:p w14:paraId="74BC04D1" w14:textId="77777777" w:rsidR="00AA5D8A" w:rsidRDefault="00636710">
            <w:pPr>
              <w:spacing w:after="0"/>
              <w:jc w:val="center"/>
            </w:pPr>
            <w:r>
              <w:rPr>
                <w:rFonts w:ascii="Times New Roman" w:hAnsi="Times New Roman" w:cs="Times New Roman"/>
              </w:rPr>
              <w:t xml:space="preserve">Sajtos-tejfölös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6C11CED1" w14:textId="77777777" w:rsidR="00AA5D8A" w:rsidRDefault="00636710">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 paprika</w:t>
            </w:r>
            <w:r>
              <w:rPr>
                <w:rFonts w:ascii="Times New Roman" w:hAnsi="Times New Roman" w:cs="Times New Roman"/>
              </w:rPr>
              <w:t>, Zöldfűszeres vajkrém</w:t>
            </w:r>
            <w:r>
              <w:rPr>
                <w:rFonts w:ascii="Times New Roman" w:hAnsi="Times New Roman" w:cs="Times New Roman"/>
                <w:sz w:val="12"/>
                <w:szCs w:val="12"/>
              </w:rPr>
              <w:t>(7)</w:t>
            </w:r>
          </w:p>
        </w:tc>
      </w:tr>
      <w:tr w:rsidR="00AA5D8A" w14:paraId="48232981" w14:textId="77777777">
        <w:tc>
          <w:tcPr>
            <w:tcW w:w="800" w:type="dxa"/>
            <w:vMerge/>
          </w:tcPr>
          <w:p w14:paraId="3E99550C" w14:textId="77777777" w:rsidR="00AA5D8A" w:rsidRDefault="00AA5D8A"/>
        </w:tc>
        <w:tc>
          <w:tcPr>
            <w:tcW w:w="800" w:type="dxa"/>
          </w:tcPr>
          <w:p w14:paraId="1B608388" w14:textId="77777777" w:rsidR="00AA5D8A" w:rsidRDefault="00636710">
            <w:pPr>
              <w:spacing w:after="0"/>
              <w:jc w:val="center"/>
            </w:pPr>
            <w:r>
              <w:rPr>
                <w:rFonts w:ascii="Times New Roman" w:hAnsi="Times New Roman" w:cs="Times New Roman"/>
                <w:sz w:val="12"/>
                <w:szCs w:val="12"/>
              </w:rPr>
              <w:t xml:space="preserve">E: 520kcal, zsír: 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86,2g,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261,6mg</w:t>
            </w:r>
          </w:p>
        </w:tc>
        <w:tc>
          <w:tcPr>
            <w:tcW w:w="800" w:type="dxa"/>
          </w:tcPr>
          <w:p w14:paraId="60A2BE8A" w14:textId="77777777" w:rsidR="00AA5D8A" w:rsidRDefault="00636710">
            <w:pPr>
              <w:spacing w:after="0"/>
              <w:jc w:val="center"/>
            </w:pPr>
            <w:r>
              <w:rPr>
                <w:rFonts w:ascii="Times New Roman" w:hAnsi="Times New Roman" w:cs="Times New Roman"/>
                <w:sz w:val="12"/>
                <w:szCs w:val="12"/>
              </w:rPr>
              <w:t xml:space="preserve">E: 977kcal, zsír: 29,6g,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143,6g,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112,2mg</w:t>
            </w:r>
          </w:p>
        </w:tc>
        <w:tc>
          <w:tcPr>
            <w:tcW w:w="800" w:type="dxa"/>
          </w:tcPr>
          <w:p w14:paraId="5E748E92" w14:textId="77777777" w:rsidR="00AA5D8A" w:rsidRDefault="00636710">
            <w:pPr>
              <w:spacing w:after="0"/>
              <w:jc w:val="center"/>
            </w:pPr>
            <w:r>
              <w:rPr>
                <w:rFonts w:ascii="Times New Roman" w:hAnsi="Times New Roman" w:cs="Times New Roman"/>
                <w:sz w:val="12"/>
                <w:szCs w:val="12"/>
              </w:rPr>
              <w:t xml:space="preserve">E: 810kcal,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40,1g, CH: 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479,4mg</w:t>
            </w:r>
          </w:p>
        </w:tc>
        <w:tc>
          <w:tcPr>
            <w:tcW w:w="800" w:type="dxa"/>
          </w:tcPr>
          <w:p w14:paraId="388E5A18" w14:textId="77777777" w:rsidR="00AA5D8A" w:rsidRDefault="00636710">
            <w:pPr>
              <w:spacing w:after="0"/>
              <w:jc w:val="center"/>
            </w:pPr>
            <w:r>
              <w:rPr>
                <w:rFonts w:ascii="Times New Roman" w:hAnsi="Times New Roman" w:cs="Times New Roman"/>
                <w:sz w:val="12"/>
                <w:szCs w:val="12"/>
              </w:rPr>
              <w:t xml:space="preserve">E: 360kcal, zsír: 13,4g,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39,7mg</w:t>
            </w:r>
          </w:p>
        </w:tc>
      </w:tr>
      <w:tr w:rsidR="00AA5D8A" w14:paraId="6D2BA479" w14:textId="77777777">
        <w:tc>
          <w:tcPr>
            <w:tcW w:w="2000" w:type="dxa"/>
            <w:vMerge w:val="restart"/>
            <w:vAlign w:val="center"/>
          </w:tcPr>
          <w:p w14:paraId="07FC0B17" w14:textId="77777777" w:rsidR="00AA5D8A" w:rsidRDefault="00636710">
            <w:pPr>
              <w:spacing w:after="0"/>
              <w:jc w:val="center"/>
            </w:pPr>
            <w:r>
              <w:rPr>
                <w:rFonts w:ascii="Times New Roman" w:hAnsi="Times New Roman" w:cs="Times New Roman"/>
                <w:b/>
                <w:color w:val="008000"/>
                <w:sz w:val="24"/>
                <w:szCs w:val="24"/>
              </w:rPr>
              <w:t>2023.01.31</w:t>
            </w:r>
          </w:p>
          <w:p w14:paraId="6B4220EF" w14:textId="77777777" w:rsidR="00AA5D8A" w:rsidRDefault="00636710">
            <w:pPr>
              <w:spacing w:after="0"/>
              <w:jc w:val="center"/>
            </w:pPr>
            <w:r>
              <w:rPr>
                <w:rFonts w:ascii="Times New Roman" w:hAnsi="Times New Roman" w:cs="Times New Roman"/>
                <w:b/>
                <w:color w:val="008000"/>
                <w:sz w:val="24"/>
                <w:szCs w:val="24"/>
              </w:rPr>
              <w:t>Kedd</w:t>
            </w:r>
          </w:p>
        </w:tc>
        <w:tc>
          <w:tcPr>
            <w:tcW w:w="8000" w:type="dxa"/>
          </w:tcPr>
          <w:p w14:paraId="62F657C6" w14:textId="77777777" w:rsidR="00AA5D8A" w:rsidRDefault="00636710">
            <w:pPr>
              <w:spacing w:after="0"/>
              <w:jc w:val="center"/>
            </w:pPr>
            <w:r>
              <w:rPr>
                <w:rFonts w:ascii="Times New Roman" w:hAnsi="Times New Roman" w:cs="Times New Roman"/>
              </w:rPr>
              <w:t xml:space="preserve">Gyümölcs tea, 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w:t>
            </w:r>
            <w:r>
              <w:rPr>
                <w:rFonts w:ascii="Times New Roman" w:hAnsi="Times New Roman" w:cs="Times New Roman"/>
              </w:rPr>
              <w:t>yér</w:t>
            </w:r>
            <w:r>
              <w:rPr>
                <w:rFonts w:ascii="Times New Roman" w:hAnsi="Times New Roman" w:cs="Times New Roman"/>
                <w:sz w:val="12"/>
                <w:szCs w:val="12"/>
              </w:rPr>
              <w:t>(1)</w:t>
            </w:r>
          </w:p>
        </w:tc>
        <w:tc>
          <w:tcPr>
            <w:tcW w:w="8000" w:type="dxa"/>
          </w:tcPr>
          <w:p w14:paraId="1F9236F3" w14:textId="77777777" w:rsidR="00AA5D8A" w:rsidRDefault="00636710">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752D0F5" w14:textId="77777777" w:rsidR="00AA5D8A" w:rsidRDefault="0063671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F27282F" w14:textId="77777777" w:rsidR="00AA5D8A" w:rsidRDefault="00636710">
            <w:pPr>
              <w:spacing w:after="0"/>
              <w:jc w:val="center"/>
            </w:pPr>
            <w:r>
              <w:rPr>
                <w:rFonts w:ascii="Times New Roman" w:hAnsi="Times New Roman" w:cs="Times New Roman"/>
              </w:rPr>
              <w:t>Zöldborsós csirkemáj</w:t>
            </w:r>
          </w:p>
          <w:p w14:paraId="2C3D8378" w14:textId="77777777" w:rsidR="00AA5D8A" w:rsidRDefault="00636710">
            <w:pPr>
              <w:spacing w:after="0"/>
              <w:jc w:val="center"/>
            </w:pPr>
            <w:r>
              <w:rPr>
                <w:rFonts w:ascii="Times New Roman" w:hAnsi="Times New Roman" w:cs="Times New Roman"/>
              </w:rPr>
              <w:t>Párolt rizs</w:t>
            </w:r>
          </w:p>
          <w:p w14:paraId="4EE957C1" w14:textId="77777777" w:rsidR="00AA5D8A" w:rsidRDefault="00636710">
            <w:pPr>
              <w:spacing w:after="0"/>
              <w:jc w:val="center"/>
            </w:pPr>
            <w:r>
              <w:rPr>
                <w:rFonts w:ascii="Times New Roman" w:hAnsi="Times New Roman" w:cs="Times New Roman"/>
              </w:rPr>
              <w:t>Káposzta saláta</w:t>
            </w:r>
          </w:p>
        </w:tc>
        <w:tc>
          <w:tcPr>
            <w:tcW w:w="8000" w:type="dxa"/>
          </w:tcPr>
          <w:p w14:paraId="68D853B0" w14:textId="77777777" w:rsidR="00AA5D8A" w:rsidRDefault="00636710">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E0F7934" w14:textId="77777777" w:rsidR="00AA5D8A" w:rsidRDefault="0063671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2A999CE" w14:textId="77777777" w:rsidR="00AA5D8A" w:rsidRDefault="00636710">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7F7E4C79" w14:textId="77777777" w:rsidR="00AA5D8A" w:rsidRDefault="00636710">
            <w:pPr>
              <w:spacing w:after="0"/>
              <w:jc w:val="center"/>
            </w:pPr>
            <w:r>
              <w:rPr>
                <w:rFonts w:ascii="Times New Roman" w:hAnsi="Times New Roman" w:cs="Times New Roman"/>
              </w:rPr>
              <w:t xml:space="preserve">Vagdalt </w:t>
            </w:r>
            <w:proofErr w:type="gramStart"/>
            <w:r>
              <w:rPr>
                <w:rFonts w:ascii="Times New Roman" w:hAnsi="Times New Roman" w:cs="Times New Roman"/>
              </w:rPr>
              <w:t>húspogácsa</w:t>
            </w:r>
            <w:r>
              <w:rPr>
                <w:rFonts w:ascii="Times New Roman" w:hAnsi="Times New Roman" w:cs="Times New Roman"/>
                <w:sz w:val="12"/>
                <w:szCs w:val="12"/>
              </w:rPr>
              <w:t>(</w:t>
            </w:r>
            <w:proofErr w:type="gramEnd"/>
            <w:r>
              <w:rPr>
                <w:rFonts w:ascii="Times New Roman" w:hAnsi="Times New Roman" w:cs="Times New Roman"/>
                <w:sz w:val="12"/>
                <w:szCs w:val="12"/>
              </w:rPr>
              <w:t>1,3)</w:t>
            </w:r>
          </w:p>
          <w:p w14:paraId="2B48B997" w14:textId="77777777" w:rsidR="00AA5D8A" w:rsidRDefault="00636710">
            <w:pPr>
              <w:spacing w:after="0"/>
              <w:jc w:val="center"/>
            </w:pPr>
            <w:r>
              <w:rPr>
                <w:rFonts w:ascii="Times New Roman" w:hAnsi="Times New Roman" w:cs="Times New Roman"/>
              </w:rPr>
              <w:t>Káposzta saláta</w:t>
            </w:r>
          </w:p>
        </w:tc>
        <w:tc>
          <w:tcPr>
            <w:tcW w:w="8000" w:type="dxa"/>
          </w:tcPr>
          <w:p w14:paraId="2004A49B" w14:textId="77777777" w:rsidR="00AA5D8A" w:rsidRDefault="00636710">
            <w:pPr>
              <w:spacing w:after="0"/>
              <w:jc w:val="center"/>
            </w:pPr>
            <w:r>
              <w:rPr>
                <w:rFonts w:ascii="Times New Roman" w:hAnsi="Times New Roman" w:cs="Times New Roman"/>
              </w:rPr>
              <w:t xml:space="preserve">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Zsemle</w:t>
            </w:r>
            <w:r>
              <w:rPr>
                <w:rFonts w:ascii="Times New Roman" w:hAnsi="Times New Roman" w:cs="Times New Roman"/>
                <w:sz w:val="12"/>
                <w:szCs w:val="12"/>
              </w:rPr>
              <w:t>(1)</w:t>
            </w:r>
            <w:r>
              <w:rPr>
                <w:rFonts w:ascii="Times New Roman" w:hAnsi="Times New Roman" w:cs="Times New Roman"/>
              </w:rPr>
              <w:t>, Paradicsom</w:t>
            </w:r>
          </w:p>
        </w:tc>
      </w:tr>
      <w:tr w:rsidR="00AA5D8A" w14:paraId="691B63C1" w14:textId="77777777">
        <w:tc>
          <w:tcPr>
            <w:tcW w:w="800" w:type="dxa"/>
            <w:vMerge/>
          </w:tcPr>
          <w:p w14:paraId="3E51B1D0" w14:textId="77777777" w:rsidR="00AA5D8A" w:rsidRDefault="00AA5D8A"/>
        </w:tc>
        <w:tc>
          <w:tcPr>
            <w:tcW w:w="800" w:type="dxa"/>
          </w:tcPr>
          <w:p w14:paraId="5F1F5C24" w14:textId="77777777" w:rsidR="00AA5D8A" w:rsidRDefault="00636710">
            <w:pPr>
              <w:spacing w:after="0"/>
              <w:jc w:val="center"/>
            </w:pPr>
            <w:r>
              <w:rPr>
                <w:rFonts w:ascii="Times New Roman" w:hAnsi="Times New Roman" w:cs="Times New Roman"/>
                <w:sz w:val="12"/>
                <w:szCs w:val="12"/>
              </w:rPr>
              <w:t xml:space="preserve">E: 383kcal, zsír: 12,9g,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56,5g,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30,4mg</w:t>
            </w:r>
          </w:p>
        </w:tc>
        <w:tc>
          <w:tcPr>
            <w:tcW w:w="800" w:type="dxa"/>
          </w:tcPr>
          <w:p w14:paraId="511EBA47" w14:textId="77777777" w:rsidR="00AA5D8A" w:rsidRDefault="00636710">
            <w:pPr>
              <w:spacing w:after="0"/>
              <w:jc w:val="center"/>
            </w:pPr>
            <w:r>
              <w:rPr>
                <w:rFonts w:ascii="Times New Roman" w:hAnsi="Times New Roman" w:cs="Times New Roman"/>
                <w:sz w:val="12"/>
                <w:szCs w:val="12"/>
              </w:rPr>
              <w:t xml:space="preserve">E: 845kcal, zsír: 28,8g,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34,2g, CH: 108,9g,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87,3mg</w:t>
            </w:r>
          </w:p>
        </w:tc>
        <w:tc>
          <w:tcPr>
            <w:tcW w:w="800" w:type="dxa"/>
          </w:tcPr>
          <w:p w14:paraId="22DD1089" w14:textId="77777777" w:rsidR="00AA5D8A" w:rsidRDefault="00636710">
            <w:pPr>
              <w:spacing w:after="0"/>
              <w:jc w:val="center"/>
            </w:pPr>
            <w:r>
              <w:rPr>
                <w:rFonts w:ascii="Times New Roman" w:hAnsi="Times New Roman" w:cs="Times New Roman"/>
                <w:sz w:val="12"/>
                <w:szCs w:val="12"/>
              </w:rPr>
              <w:t xml:space="preserve">E: 910kcal, zsír: 43,9g,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30,5g, CH: 95g,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1,8g,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174,5mg</w:t>
            </w:r>
          </w:p>
        </w:tc>
        <w:tc>
          <w:tcPr>
            <w:tcW w:w="800" w:type="dxa"/>
          </w:tcPr>
          <w:p w14:paraId="15D009F9" w14:textId="77777777" w:rsidR="00AA5D8A" w:rsidRDefault="00636710">
            <w:pPr>
              <w:spacing w:after="0"/>
              <w:jc w:val="center"/>
            </w:pPr>
            <w:r>
              <w:rPr>
                <w:rFonts w:ascii="Times New Roman" w:hAnsi="Times New Roman" w:cs="Times New Roman"/>
                <w:sz w:val="12"/>
                <w:szCs w:val="12"/>
              </w:rPr>
              <w:t xml:space="preserve">E: 332kcal, zsír: 15,6g,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31,3g,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337,6mg</w:t>
            </w:r>
          </w:p>
        </w:tc>
      </w:tr>
      <w:tr w:rsidR="00AA5D8A" w14:paraId="18EC0E18" w14:textId="77777777">
        <w:tc>
          <w:tcPr>
            <w:tcW w:w="2000" w:type="dxa"/>
            <w:vMerge w:val="restart"/>
            <w:vAlign w:val="center"/>
          </w:tcPr>
          <w:p w14:paraId="5ACEDC32" w14:textId="77777777" w:rsidR="00AA5D8A" w:rsidRDefault="00636710">
            <w:pPr>
              <w:spacing w:after="0"/>
              <w:jc w:val="center"/>
            </w:pPr>
            <w:r>
              <w:rPr>
                <w:rFonts w:ascii="Times New Roman" w:hAnsi="Times New Roman" w:cs="Times New Roman"/>
                <w:b/>
                <w:color w:val="008000"/>
                <w:sz w:val="24"/>
                <w:szCs w:val="24"/>
              </w:rPr>
              <w:t>2023.02.01</w:t>
            </w:r>
          </w:p>
          <w:p w14:paraId="4CE25862" w14:textId="77777777" w:rsidR="00AA5D8A" w:rsidRDefault="00636710">
            <w:pPr>
              <w:spacing w:after="0"/>
              <w:jc w:val="center"/>
            </w:pPr>
            <w:r>
              <w:rPr>
                <w:rFonts w:ascii="Times New Roman" w:hAnsi="Times New Roman" w:cs="Times New Roman"/>
                <w:b/>
                <w:color w:val="008000"/>
                <w:sz w:val="24"/>
                <w:szCs w:val="24"/>
              </w:rPr>
              <w:t>Szerda</w:t>
            </w:r>
          </w:p>
        </w:tc>
        <w:tc>
          <w:tcPr>
            <w:tcW w:w="8000" w:type="dxa"/>
          </w:tcPr>
          <w:p w14:paraId="226588DC" w14:textId="77777777" w:rsidR="00AA5D8A" w:rsidRDefault="00636710">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Sajtos stangli</w:t>
            </w:r>
            <w:r>
              <w:rPr>
                <w:rFonts w:ascii="Times New Roman" w:hAnsi="Times New Roman" w:cs="Times New Roman"/>
                <w:sz w:val="12"/>
                <w:szCs w:val="12"/>
              </w:rPr>
              <w:t>(1,3,7)</w:t>
            </w:r>
          </w:p>
        </w:tc>
        <w:tc>
          <w:tcPr>
            <w:tcW w:w="8000" w:type="dxa"/>
          </w:tcPr>
          <w:p w14:paraId="2C4030EC" w14:textId="77777777" w:rsidR="00AA5D8A" w:rsidRDefault="00636710">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5A18EC6" w14:textId="77777777" w:rsidR="00AA5D8A" w:rsidRDefault="00636710">
            <w:pPr>
              <w:spacing w:after="0"/>
              <w:jc w:val="center"/>
            </w:pPr>
            <w:r>
              <w:rPr>
                <w:rFonts w:ascii="Times New Roman" w:hAnsi="Times New Roman" w:cs="Times New Roman"/>
              </w:rPr>
              <w:t>Lecsós virsli</w:t>
            </w:r>
          </w:p>
          <w:p w14:paraId="11EF0EE2" w14:textId="77777777" w:rsidR="00AA5D8A" w:rsidRDefault="00636710">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1B1ABC7C" w14:textId="77777777" w:rsidR="00AA5D8A" w:rsidRDefault="00636710">
            <w:pPr>
              <w:spacing w:after="0"/>
              <w:jc w:val="center"/>
            </w:pPr>
            <w:r>
              <w:rPr>
                <w:rFonts w:ascii="Times New Roman" w:hAnsi="Times New Roman" w:cs="Times New Roman"/>
              </w:rPr>
              <w:t>Alma</w:t>
            </w:r>
          </w:p>
        </w:tc>
        <w:tc>
          <w:tcPr>
            <w:tcW w:w="8000" w:type="dxa"/>
          </w:tcPr>
          <w:p w14:paraId="6BBDA65A" w14:textId="77777777" w:rsidR="00AA5D8A" w:rsidRDefault="00636710">
            <w:pPr>
              <w:spacing w:after="0"/>
              <w:jc w:val="center"/>
            </w:pPr>
            <w:r>
              <w:rPr>
                <w:rFonts w:ascii="Times New Roman" w:hAnsi="Times New Roman" w:cs="Times New Roman"/>
              </w:rPr>
              <w:t xml:space="preserve">Tejfölös </w:t>
            </w:r>
            <w:proofErr w:type="gramStart"/>
            <w:r>
              <w:rPr>
                <w:rFonts w:ascii="Times New Roman" w:hAnsi="Times New Roman" w:cs="Times New Roman"/>
              </w:rPr>
              <w:t>b</w:t>
            </w:r>
            <w:r>
              <w:rPr>
                <w:rFonts w:ascii="Times New Roman" w:hAnsi="Times New Roman" w:cs="Times New Roman"/>
              </w:rPr>
              <w:t>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65A3CB92" w14:textId="77777777" w:rsidR="00AA5D8A" w:rsidRDefault="00636710">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7C58A10" w14:textId="77777777" w:rsidR="00AA5D8A" w:rsidRDefault="00636710">
            <w:pPr>
              <w:spacing w:after="0"/>
              <w:jc w:val="center"/>
            </w:pPr>
            <w:r>
              <w:rPr>
                <w:rFonts w:ascii="Times New Roman" w:hAnsi="Times New Roman" w:cs="Times New Roman"/>
              </w:rPr>
              <w:t>Petrezselymes rizs</w:t>
            </w:r>
          </w:p>
          <w:p w14:paraId="504E627A" w14:textId="77777777" w:rsidR="00AA5D8A" w:rsidRDefault="00636710">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p w14:paraId="6A24B3EA" w14:textId="77777777" w:rsidR="00AA5D8A" w:rsidRDefault="00636710">
            <w:pPr>
              <w:spacing w:after="0"/>
              <w:jc w:val="center"/>
            </w:pPr>
            <w:r>
              <w:rPr>
                <w:rFonts w:ascii="Times New Roman" w:hAnsi="Times New Roman" w:cs="Times New Roman"/>
              </w:rPr>
              <w:t>Alma</w:t>
            </w:r>
          </w:p>
        </w:tc>
        <w:tc>
          <w:tcPr>
            <w:tcW w:w="8000" w:type="dxa"/>
          </w:tcPr>
          <w:p w14:paraId="1D1710CB" w14:textId="77777777" w:rsidR="00AA5D8A" w:rsidRDefault="00636710">
            <w:pPr>
              <w:spacing w:after="0"/>
              <w:jc w:val="center"/>
            </w:pPr>
            <w:r>
              <w:rPr>
                <w:rFonts w:ascii="Times New Roman" w:hAnsi="Times New Roman" w:cs="Times New Roman"/>
              </w:rPr>
              <w:t xml:space="preserve">Zala felvágott, Margarin, Teljes kiőrlésű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Kígyóuborka</w:t>
            </w:r>
          </w:p>
        </w:tc>
      </w:tr>
      <w:tr w:rsidR="00AA5D8A" w14:paraId="173DF49A" w14:textId="77777777">
        <w:tc>
          <w:tcPr>
            <w:tcW w:w="800" w:type="dxa"/>
            <w:vMerge/>
          </w:tcPr>
          <w:p w14:paraId="32E57A19" w14:textId="77777777" w:rsidR="00AA5D8A" w:rsidRDefault="00AA5D8A"/>
        </w:tc>
        <w:tc>
          <w:tcPr>
            <w:tcW w:w="800" w:type="dxa"/>
          </w:tcPr>
          <w:p w14:paraId="2889E095" w14:textId="77777777" w:rsidR="00AA5D8A" w:rsidRDefault="00636710">
            <w:pPr>
              <w:spacing w:after="0"/>
              <w:jc w:val="center"/>
            </w:pPr>
            <w:r>
              <w:rPr>
                <w:rFonts w:ascii="Times New Roman" w:hAnsi="Times New Roman" w:cs="Times New Roman"/>
                <w:sz w:val="12"/>
                <w:szCs w:val="12"/>
              </w:rPr>
              <w:t xml:space="preserve">E: 424kcal, zsír: 20,7g,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12,2g, CH: 45,3g,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237,8mg</w:t>
            </w:r>
          </w:p>
        </w:tc>
        <w:tc>
          <w:tcPr>
            <w:tcW w:w="800" w:type="dxa"/>
          </w:tcPr>
          <w:p w14:paraId="4C798341" w14:textId="77777777" w:rsidR="00AA5D8A" w:rsidRDefault="00636710">
            <w:pPr>
              <w:spacing w:after="0"/>
              <w:jc w:val="center"/>
            </w:pPr>
            <w:r>
              <w:rPr>
                <w:rFonts w:ascii="Times New Roman" w:hAnsi="Times New Roman" w:cs="Times New Roman"/>
                <w:sz w:val="12"/>
                <w:szCs w:val="12"/>
              </w:rPr>
              <w:t xml:space="preserve">E: 967kcal, zsír: 44,7g,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30,4g, CH: 108,5g,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159,8mg</w:t>
            </w:r>
          </w:p>
        </w:tc>
        <w:tc>
          <w:tcPr>
            <w:tcW w:w="800" w:type="dxa"/>
          </w:tcPr>
          <w:p w14:paraId="6CAD2742" w14:textId="77777777" w:rsidR="00AA5D8A" w:rsidRDefault="00636710">
            <w:pPr>
              <w:spacing w:after="0"/>
              <w:jc w:val="center"/>
            </w:pPr>
            <w:r>
              <w:rPr>
                <w:rFonts w:ascii="Times New Roman" w:hAnsi="Times New Roman" w:cs="Times New Roman"/>
                <w:sz w:val="12"/>
                <w:szCs w:val="12"/>
              </w:rPr>
              <w:t xml:space="preserve">E: 878kcal,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27,7g, CH: 123</w:t>
            </w:r>
            <w:r>
              <w:rPr>
                <w:rFonts w:ascii="Times New Roman" w:hAnsi="Times New Roman" w:cs="Times New Roman"/>
                <w:sz w:val="12"/>
                <w:szCs w:val="12"/>
              </w:rPr>
              <w:t xml:space="preserve">,7g,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150,7mg</w:t>
            </w:r>
          </w:p>
        </w:tc>
        <w:tc>
          <w:tcPr>
            <w:tcW w:w="800" w:type="dxa"/>
          </w:tcPr>
          <w:p w14:paraId="49C7F63A" w14:textId="77777777" w:rsidR="00AA5D8A" w:rsidRDefault="00636710">
            <w:pPr>
              <w:spacing w:after="0"/>
              <w:jc w:val="center"/>
            </w:pPr>
            <w:r>
              <w:rPr>
                <w:rFonts w:ascii="Times New Roman" w:hAnsi="Times New Roman" w:cs="Times New Roman"/>
                <w:sz w:val="12"/>
                <w:szCs w:val="12"/>
              </w:rPr>
              <w:t xml:space="preserve">E: 391kcal, zsír: 13,4g,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17,2g, CH: 50g,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39,6mg</w:t>
            </w:r>
          </w:p>
        </w:tc>
      </w:tr>
      <w:tr w:rsidR="00AA5D8A" w14:paraId="699A74A8" w14:textId="77777777">
        <w:tc>
          <w:tcPr>
            <w:tcW w:w="2000" w:type="dxa"/>
            <w:vMerge w:val="restart"/>
            <w:vAlign w:val="center"/>
          </w:tcPr>
          <w:p w14:paraId="3EDD7024" w14:textId="77777777" w:rsidR="00AA5D8A" w:rsidRDefault="00636710">
            <w:pPr>
              <w:spacing w:after="0"/>
              <w:jc w:val="center"/>
            </w:pPr>
            <w:r>
              <w:rPr>
                <w:rFonts w:ascii="Times New Roman" w:hAnsi="Times New Roman" w:cs="Times New Roman"/>
                <w:b/>
                <w:color w:val="008000"/>
                <w:sz w:val="24"/>
                <w:szCs w:val="24"/>
              </w:rPr>
              <w:t>2023.02.02</w:t>
            </w:r>
          </w:p>
          <w:p w14:paraId="5023F7C2" w14:textId="77777777" w:rsidR="00AA5D8A" w:rsidRDefault="00636710">
            <w:pPr>
              <w:spacing w:after="0"/>
              <w:jc w:val="center"/>
            </w:pPr>
            <w:r>
              <w:rPr>
                <w:rFonts w:ascii="Times New Roman" w:hAnsi="Times New Roman" w:cs="Times New Roman"/>
                <w:b/>
                <w:color w:val="008000"/>
                <w:sz w:val="24"/>
                <w:szCs w:val="24"/>
              </w:rPr>
              <w:t>Csütörtök</w:t>
            </w:r>
          </w:p>
        </w:tc>
        <w:tc>
          <w:tcPr>
            <w:tcW w:w="8000" w:type="dxa"/>
          </w:tcPr>
          <w:p w14:paraId="0EE4AFC9" w14:textId="77777777" w:rsidR="00AA5D8A" w:rsidRDefault="00636710">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Tojáskrém</w:t>
            </w:r>
            <w:r>
              <w:rPr>
                <w:rFonts w:ascii="Times New Roman" w:hAnsi="Times New Roman" w:cs="Times New Roman"/>
                <w:sz w:val="12"/>
                <w:szCs w:val="12"/>
              </w:rPr>
              <w:t>(1,3,7,10)</w:t>
            </w:r>
          </w:p>
        </w:tc>
        <w:tc>
          <w:tcPr>
            <w:tcW w:w="8000" w:type="dxa"/>
          </w:tcPr>
          <w:p w14:paraId="7638717B" w14:textId="77777777" w:rsidR="00AA5D8A" w:rsidRDefault="00636710">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6E66761D" w14:textId="77777777" w:rsidR="00AA5D8A" w:rsidRDefault="00636710">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BCE2F3E" w14:textId="77777777" w:rsidR="00AA5D8A" w:rsidRDefault="00636710">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w:t>
            </w:r>
            <w:r>
              <w:rPr>
                <w:rFonts w:ascii="Times New Roman" w:hAnsi="Times New Roman" w:cs="Times New Roman"/>
              </w:rPr>
              <w:t>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5FF74F57" w14:textId="77777777" w:rsidR="00AA5D8A" w:rsidRDefault="00636710">
            <w:pPr>
              <w:spacing w:after="0"/>
              <w:jc w:val="center"/>
            </w:pPr>
            <w:r>
              <w:rPr>
                <w:rFonts w:ascii="Times New Roman" w:hAnsi="Times New Roman" w:cs="Times New Roman"/>
              </w:rPr>
              <w:t xml:space="preserve">Fokhagymás sertés </w:t>
            </w:r>
            <w:proofErr w:type="gramStart"/>
            <w:r>
              <w:rPr>
                <w:rFonts w:ascii="Times New Roman" w:hAnsi="Times New Roman" w:cs="Times New Roman"/>
              </w:rPr>
              <w:t>aprópecsenye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DAB9326" w14:textId="77777777" w:rsidR="00AA5D8A" w:rsidRDefault="00636710">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2A38EAC7" w14:textId="77777777" w:rsidR="00AA5D8A" w:rsidRDefault="00636710">
            <w:pPr>
              <w:spacing w:after="0"/>
              <w:jc w:val="center"/>
            </w:pPr>
            <w:proofErr w:type="gramStart"/>
            <w:r>
              <w:rPr>
                <w:rFonts w:ascii="Times New Roman" w:hAnsi="Times New Roman" w:cs="Times New Roman"/>
              </w:rPr>
              <w:t>Húsgombóc</w:t>
            </w:r>
            <w:r>
              <w:rPr>
                <w:rFonts w:ascii="Times New Roman" w:hAnsi="Times New Roman" w:cs="Times New Roman"/>
                <w:sz w:val="12"/>
                <w:szCs w:val="12"/>
              </w:rPr>
              <w:t>(</w:t>
            </w:r>
            <w:proofErr w:type="gramEnd"/>
            <w:r>
              <w:rPr>
                <w:rFonts w:ascii="Times New Roman" w:hAnsi="Times New Roman" w:cs="Times New Roman"/>
                <w:sz w:val="12"/>
                <w:szCs w:val="12"/>
              </w:rPr>
              <w:t>3)</w:t>
            </w:r>
          </w:p>
          <w:p w14:paraId="6493A331" w14:textId="77777777" w:rsidR="00AA5D8A" w:rsidRDefault="00636710">
            <w:pPr>
              <w:spacing w:after="0"/>
              <w:jc w:val="center"/>
            </w:pPr>
            <w:r>
              <w:rPr>
                <w:rFonts w:ascii="Times New Roman" w:hAnsi="Times New Roman" w:cs="Times New Roman"/>
              </w:rPr>
              <w:t>Főtt burgonya</w:t>
            </w:r>
          </w:p>
          <w:p w14:paraId="0EE872E9" w14:textId="77777777" w:rsidR="00AA5D8A" w:rsidRDefault="00636710">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c>
          <w:tcPr>
            <w:tcW w:w="8000" w:type="dxa"/>
          </w:tcPr>
          <w:p w14:paraId="068CFB89" w14:textId="77777777" w:rsidR="00AA5D8A" w:rsidRDefault="00636710">
            <w:pPr>
              <w:spacing w:after="0"/>
              <w:jc w:val="center"/>
            </w:pPr>
            <w:r>
              <w:rPr>
                <w:rFonts w:ascii="Times New Roman" w:hAnsi="Times New Roman" w:cs="Times New Roman"/>
              </w:rPr>
              <w:t xml:space="preserve">Baromfi párizsi, Margarin, Jégcsap retek,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p>
        </w:tc>
      </w:tr>
      <w:tr w:rsidR="00AA5D8A" w14:paraId="2D39EDDE" w14:textId="77777777">
        <w:tc>
          <w:tcPr>
            <w:tcW w:w="800" w:type="dxa"/>
            <w:vMerge/>
          </w:tcPr>
          <w:p w14:paraId="657A5295" w14:textId="77777777" w:rsidR="00AA5D8A" w:rsidRDefault="00AA5D8A"/>
        </w:tc>
        <w:tc>
          <w:tcPr>
            <w:tcW w:w="800" w:type="dxa"/>
          </w:tcPr>
          <w:p w14:paraId="20BEFA25" w14:textId="77777777" w:rsidR="00AA5D8A" w:rsidRDefault="00636710">
            <w:pPr>
              <w:spacing w:after="0"/>
              <w:jc w:val="center"/>
            </w:pPr>
            <w:r>
              <w:rPr>
                <w:rFonts w:ascii="Times New Roman" w:hAnsi="Times New Roman" w:cs="Times New Roman"/>
                <w:sz w:val="12"/>
                <w:szCs w:val="12"/>
              </w:rPr>
              <w:t xml:space="preserve">E: 361kcal, zsír: 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13,3g, CH: 57,1g,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42,3mg</w:t>
            </w:r>
          </w:p>
        </w:tc>
        <w:tc>
          <w:tcPr>
            <w:tcW w:w="800" w:type="dxa"/>
          </w:tcPr>
          <w:p w14:paraId="598F1304" w14:textId="77777777" w:rsidR="00AA5D8A" w:rsidRDefault="00636710">
            <w:pPr>
              <w:spacing w:after="0"/>
              <w:jc w:val="center"/>
            </w:pPr>
            <w:r>
              <w:rPr>
                <w:rFonts w:ascii="Times New Roman" w:hAnsi="Times New Roman" w:cs="Times New Roman"/>
                <w:sz w:val="12"/>
                <w:szCs w:val="12"/>
              </w:rPr>
              <w:t xml:space="preserve">E: 881kcal,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48,7g, CH: 108,3g,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125,6mg</w:t>
            </w:r>
          </w:p>
        </w:tc>
        <w:tc>
          <w:tcPr>
            <w:tcW w:w="800" w:type="dxa"/>
          </w:tcPr>
          <w:p w14:paraId="60D9556C" w14:textId="77777777" w:rsidR="00AA5D8A" w:rsidRDefault="00636710">
            <w:pPr>
              <w:spacing w:after="0"/>
              <w:jc w:val="center"/>
            </w:pPr>
            <w:r>
              <w:rPr>
                <w:rFonts w:ascii="Times New Roman" w:hAnsi="Times New Roman" w:cs="Times New Roman"/>
                <w:sz w:val="12"/>
                <w:szCs w:val="12"/>
              </w:rPr>
              <w:t xml:space="preserve">E: 792kcal, zsír: 20g,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34,3g, CH: 116,1g,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10g,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68,7mg</w:t>
            </w:r>
          </w:p>
        </w:tc>
        <w:tc>
          <w:tcPr>
            <w:tcW w:w="800" w:type="dxa"/>
          </w:tcPr>
          <w:p w14:paraId="0CAEE954" w14:textId="77777777" w:rsidR="00AA5D8A" w:rsidRDefault="00636710">
            <w:pPr>
              <w:spacing w:after="0"/>
              <w:jc w:val="center"/>
            </w:pPr>
            <w:r>
              <w:rPr>
                <w:rFonts w:ascii="Times New Roman" w:hAnsi="Times New Roman" w:cs="Times New Roman"/>
                <w:sz w:val="12"/>
                <w:szCs w:val="12"/>
              </w:rPr>
              <w:t xml:space="preserve">E: 468kcal,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18,4g, CH: 45,3g,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110,7mg</w:t>
            </w:r>
          </w:p>
        </w:tc>
      </w:tr>
      <w:tr w:rsidR="00AA5D8A" w14:paraId="7B44A8CB" w14:textId="77777777">
        <w:tc>
          <w:tcPr>
            <w:tcW w:w="2000" w:type="dxa"/>
            <w:vMerge w:val="restart"/>
            <w:vAlign w:val="center"/>
          </w:tcPr>
          <w:p w14:paraId="226739E3" w14:textId="77777777" w:rsidR="00AA5D8A" w:rsidRDefault="00636710">
            <w:pPr>
              <w:spacing w:after="0"/>
              <w:jc w:val="center"/>
            </w:pPr>
            <w:r>
              <w:rPr>
                <w:rFonts w:ascii="Times New Roman" w:hAnsi="Times New Roman" w:cs="Times New Roman"/>
                <w:b/>
                <w:color w:val="008000"/>
                <w:sz w:val="24"/>
                <w:szCs w:val="24"/>
              </w:rPr>
              <w:t>2023.02.03</w:t>
            </w:r>
          </w:p>
          <w:p w14:paraId="6D2483F1" w14:textId="77777777" w:rsidR="00AA5D8A" w:rsidRDefault="00636710">
            <w:pPr>
              <w:spacing w:after="0"/>
              <w:jc w:val="center"/>
            </w:pPr>
            <w:r>
              <w:rPr>
                <w:rFonts w:ascii="Times New Roman" w:hAnsi="Times New Roman" w:cs="Times New Roman"/>
                <w:b/>
                <w:color w:val="008000"/>
                <w:sz w:val="24"/>
                <w:szCs w:val="24"/>
              </w:rPr>
              <w:t>Péntek</w:t>
            </w:r>
          </w:p>
        </w:tc>
        <w:tc>
          <w:tcPr>
            <w:tcW w:w="8000" w:type="dxa"/>
          </w:tcPr>
          <w:p w14:paraId="2CE6A385" w14:textId="77777777" w:rsidR="00AA5D8A" w:rsidRDefault="00636710">
            <w:pPr>
              <w:spacing w:after="0"/>
              <w:jc w:val="center"/>
            </w:pPr>
            <w:r>
              <w:rPr>
                <w:rFonts w:ascii="Times New Roman" w:hAnsi="Times New Roman" w:cs="Times New Roman"/>
              </w:rPr>
              <w:t xml:space="preserve">Gépsonka,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Paradicsom</w:t>
            </w:r>
          </w:p>
        </w:tc>
        <w:tc>
          <w:tcPr>
            <w:tcW w:w="8000" w:type="dxa"/>
          </w:tcPr>
          <w:p w14:paraId="271BFF9B" w14:textId="77777777" w:rsidR="00AA5D8A" w:rsidRDefault="0063671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7829B26D" w14:textId="77777777" w:rsidR="00AA5D8A" w:rsidRDefault="00636710">
            <w:pPr>
              <w:spacing w:after="0"/>
              <w:jc w:val="center"/>
            </w:pPr>
            <w:r>
              <w:rPr>
                <w:rFonts w:ascii="Times New Roman" w:hAnsi="Times New Roman" w:cs="Times New Roman"/>
              </w:rPr>
              <w:t xml:space="preserve">Sváb </w:t>
            </w:r>
            <w:proofErr w:type="gramStart"/>
            <w:r>
              <w:rPr>
                <w:rFonts w:ascii="Times New Roman" w:hAnsi="Times New Roman" w:cs="Times New Roman"/>
              </w:rPr>
              <w:t>sertésborda</w:t>
            </w:r>
            <w:r>
              <w:rPr>
                <w:rFonts w:ascii="Times New Roman" w:hAnsi="Times New Roman" w:cs="Times New Roman"/>
                <w:sz w:val="12"/>
                <w:szCs w:val="12"/>
              </w:rPr>
              <w:t>(</w:t>
            </w:r>
            <w:proofErr w:type="gramEnd"/>
            <w:r>
              <w:rPr>
                <w:rFonts w:ascii="Times New Roman" w:hAnsi="Times New Roman" w:cs="Times New Roman"/>
                <w:sz w:val="12"/>
                <w:szCs w:val="12"/>
              </w:rPr>
              <w:t>1)</w:t>
            </w:r>
          </w:p>
          <w:p w14:paraId="72AEE69F" w14:textId="77777777" w:rsidR="00AA5D8A" w:rsidRDefault="00636710">
            <w:pPr>
              <w:spacing w:after="0"/>
              <w:jc w:val="center"/>
            </w:pPr>
            <w:r>
              <w:rPr>
                <w:rFonts w:ascii="Times New Roman" w:hAnsi="Times New Roman" w:cs="Times New Roman"/>
              </w:rPr>
              <w:t>Petrezselyme</w:t>
            </w:r>
            <w:r>
              <w:rPr>
                <w:rFonts w:ascii="Times New Roman" w:hAnsi="Times New Roman" w:cs="Times New Roman"/>
              </w:rPr>
              <w:t>s burgonya</w:t>
            </w:r>
          </w:p>
        </w:tc>
        <w:tc>
          <w:tcPr>
            <w:tcW w:w="8000" w:type="dxa"/>
          </w:tcPr>
          <w:p w14:paraId="3AD258AC" w14:textId="77777777" w:rsidR="00AA5D8A" w:rsidRDefault="0063671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2A0A284" w14:textId="77777777" w:rsidR="00AA5D8A" w:rsidRDefault="00636710">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5787683C" w14:textId="77777777" w:rsidR="00AA5D8A" w:rsidRDefault="00636710">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c>
          <w:tcPr>
            <w:tcW w:w="8000" w:type="dxa"/>
          </w:tcPr>
          <w:p w14:paraId="00B6AE2D" w14:textId="77777777" w:rsidR="00AA5D8A" w:rsidRDefault="00636710">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Kifli</w:t>
            </w:r>
            <w:r>
              <w:rPr>
                <w:rFonts w:ascii="Times New Roman" w:hAnsi="Times New Roman" w:cs="Times New Roman"/>
                <w:sz w:val="12"/>
                <w:szCs w:val="12"/>
              </w:rPr>
              <w:t>(1)</w:t>
            </w:r>
          </w:p>
        </w:tc>
      </w:tr>
      <w:tr w:rsidR="00AA5D8A" w14:paraId="15F2040E" w14:textId="77777777">
        <w:tc>
          <w:tcPr>
            <w:tcW w:w="800" w:type="dxa"/>
            <w:vMerge/>
          </w:tcPr>
          <w:p w14:paraId="140C79A6" w14:textId="77777777" w:rsidR="00AA5D8A" w:rsidRDefault="00AA5D8A"/>
        </w:tc>
        <w:tc>
          <w:tcPr>
            <w:tcW w:w="800" w:type="dxa"/>
          </w:tcPr>
          <w:p w14:paraId="3DA384BC" w14:textId="77777777" w:rsidR="00AA5D8A" w:rsidRDefault="00636710">
            <w:pPr>
              <w:spacing w:after="0"/>
              <w:jc w:val="center"/>
            </w:pPr>
            <w:r>
              <w:rPr>
                <w:rFonts w:ascii="Times New Roman" w:hAnsi="Times New Roman" w:cs="Times New Roman"/>
                <w:sz w:val="12"/>
                <w:szCs w:val="12"/>
              </w:rPr>
              <w:t xml:space="preserve">E: 346kcal, zsír: 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18,9g,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46,8mg</w:t>
            </w:r>
          </w:p>
        </w:tc>
        <w:tc>
          <w:tcPr>
            <w:tcW w:w="800" w:type="dxa"/>
          </w:tcPr>
          <w:p w14:paraId="4527F950" w14:textId="77777777" w:rsidR="00AA5D8A" w:rsidRDefault="00636710">
            <w:pPr>
              <w:spacing w:after="0"/>
              <w:jc w:val="center"/>
            </w:pPr>
            <w:r>
              <w:rPr>
                <w:rFonts w:ascii="Times New Roman" w:hAnsi="Times New Roman" w:cs="Times New Roman"/>
                <w:sz w:val="12"/>
                <w:szCs w:val="12"/>
              </w:rPr>
              <w:t xml:space="preserve">E: 881kcal, zsír: 32,4g,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33,4g, CH: 111g,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19,3g,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209,3mg</w:t>
            </w:r>
          </w:p>
        </w:tc>
        <w:tc>
          <w:tcPr>
            <w:tcW w:w="800" w:type="dxa"/>
          </w:tcPr>
          <w:p w14:paraId="299443D0" w14:textId="77777777" w:rsidR="00AA5D8A" w:rsidRDefault="00636710">
            <w:pPr>
              <w:spacing w:after="0"/>
              <w:jc w:val="center"/>
            </w:pPr>
            <w:r>
              <w:rPr>
                <w:rFonts w:ascii="Times New Roman" w:hAnsi="Times New Roman" w:cs="Times New Roman"/>
                <w:sz w:val="12"/>
                <w:szCs w:val="12"/>
              </w:rPr>
              <w:t xml:space="preserve">E: 1 019kcal, zsír: 30,1g,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139,7g,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19,3g, Só: 6,3g,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199mg</w:t>
            </w:r>
          </w:p>
        </w:tc>
        <w:tc>
          <w:tcPr>
            <w:tcW w:w="800" w:type="dxa"/>
          </w:tcPr>
          <w:p w14:paraId="37FA3C8F" w14:textId="77777777" w:rsidR="00AA5D8A" w:rsidRDefault="00636710">
            <w:pPr>
              <w:spacing w:after="0"/>
              <w:jc w:val="center"/>
            </w:pPr>
            <w:r>
              <w:rPr>
                <w:rFonts w:ascii="Times New Roman" w:hAnsi="Times New Roman" w:cs="Times New Roman"/>
                <w:sz w:val="12"/>
                <w:szCs w:val="12"/>
              </w:rPr>
              <w:t xml:space="preserve">E: 292kcal, zsír: 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9,5g, CH: 46,4</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101,3mg</w:t>
            </w:r>
          </w:p>
        </w:tc>
      </w:tr>
    </w:tbl>
    <w:p w14:paraId="00925938" w14:textId="77777777" w:rsidR="00000000" w:rsidRDefault="0063671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448F" w14:textId="77777777" w:rsidR="00000000" w:rsidRDefault="00636710">
      <w:pPr>
        <w:spacing w:after="0" w:line="240" w:lineRule="auto"/>
      </w:pPr>
      <w:r>
        <w:separator/>
      </w:r>
    </w:p>
  </w:endnote>
  <w:endnote w:type="continuationSeparator" w:id="0">
    <w:p w14:paraId="1564C05E" w14:textId="77777777" w:rsidR="00000000" w:rsidRDefault="0063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5B3A" w14:textId="77777777" w:rsidR="00AA5D8A" w:rsidRDefault="00636710">
    <w:pPr>
      <w:spacing w:after="0"/>
      <w:jc w:val="center"/>
    </w:pPr>
    <w:r>
      <w:rPr>
        <w:rFonts w:ascii="Times New Roman" w:hAnsi="Times New Roman" w:cs="Times New Roman"/>
        <w:b/>
        <w:sz w:val="24"/>
        <w:szCs w:val="24"/>
      </w:rPr>
      <w:t>Jó étvágyat kívánunk!</w:t>
    </w:r>
  </w:p>
  <w:p w14:paraId="51749AF5" w14:textId="77777777" w:rsidR="00AA5D8A" w:rsidRDefault="00636710">
    <w:pPr>
      <w:spacing w:after="0"/>
      <w:jc w:val="center"/>
    </w:pPr>
    <w:r>
      <w:rPr>
        <w:rFonts w:ascii="Times New Roman" w:hAnsi="Times New Roman" w:cs="Times New Roman"/>
        <w:b/>
        <w:sz w:val="24"/>
        <w:szCs w:val="24"/>
      </w:rPr>
      <w:t>Az étlapváltoztatás jogát fenntartjuk!</w:t>
    </w:r>
  </w:p>
  <w:p w14:paraId="01698F83" w14:textId="77777777" w:rsidR="00AA5D8A" w:rsidRDefault="00636710">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5B71" w14:textId="77777777" w:rsidR="00000000" w:rsidRDefault="00636710">
      <w:pPr>
        <w:spacing w:after="0" w:line="240" w:lineRule="auto"/>
      </w:pPr>
      <w:r>
        <w:separator/>
      </w:r>
    </w:p>
  </w:footnote>
  <w:footnote w:type="continuationSeparator" w:id="0">
    <w:p w14:paraId="4F3C1CA0" w14:textId="77777777" w:rsidR="00000000" w:rsidRDefault="0063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A5D8A" w14:paraId="6457E397" w14:textId="77777777">
      <w:tblPrEx>
        <w:tblCellMar>
          <w:top w:w="0" w:type="dxa"/>
          <w:bottom w:w="0" w:type="dxa"/>
        </w:tblCellMar>
      </w:tblPrEx>
      <w:tc>
        <w:tcPr>
          <w:tcW w:w="1000" w:type="dxa"/>
        </w:tcPr>
        <w:p w14:paraId="5D11BF77" w14:textId="77777777" w:rsidR="00AA5D8A" w:rsidRDefault="00AA5D8A"/>
      </w:tc>
      <w:tc>
        <w:tcPr>
          <w:tcW w:w="12000" w:type="dxa"/>
        </w:tcPr>
        <w:p w14:paraId="0CEB28DA" w14:textId="77777777" w:rsidR="00AA5D8A" w:rsidRDefault="00636710">
          <w:pPr>
            <w:spacing w:after="0"/>
            <w:jc w:val="center"/>
          </w:pPr>
          <w:r>
            <w:rPr>
              <w:rFonts w:ascii="Times New Roman" w:hAnsi="Times New Roman" w:cs="Times New Roman"/>
              <w:b/>
              <w:color w:val="008000"/>
              <w:sz w:val="28"/>
              <w:szCs w:val="28"/>
            </w:rPr>
            <w:t>Étlap</w:t>
          </w:r>
        </w:p>
        <w:p w14:paraId="348AE6E6" w14:textId="77777777" w:rsidR="00AA5D8A" w:rsidRDefault="00636710">
          <w:pPr>
            <w:spacing w:after="0"/>
            <w:jc w:val="center"/>
          </w:pPr>
          <w:r>
            <w:rPr>
              <w:rFonts w:ascii="Times New Roman" w:hAnsi="Times New Roman" w:cs="Times New Roman"/>
              <w:b/>
              <w:color w:val="008000"/>
              <w:sz w:val="28"/>
              <w:szCs w:val="28"/>
            </w:rPr>
            <w:t>2023. január 30. - 2023. február 3.</w:t>
          </w:r>
        </w:p>
      </w:tc>
      <w:tc>
        <w:tcPr>
          <w:tcW w:w="2000" w:type="dxa"/>
          <w:vAlign w:val="bottom"/>
        </w:tcPr>
        <w:p w14:paraId="4FC8C5C5" w14:textId="77777777" w:rsidR="00AA5D8A" w:rsidRDefault="00636710">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3522528">
    <w:abstractNumId w:val="6"/>
  </w:num>
  <w:num w:numId="2" w16cid:durableId="1617175287">
    <w:abstractNumId w:val="4"/>
  </w:num>
  <w:num w:numId="3" w16cid:durableId="1489593289">
    <w:abstractNumId w:val="3"/>
  </w:num>
  <w:num w:numId="4" w16cid:durableId="1284582007">
    <w:abstractNumId w:val="7"/>
  </w:num>
  <w:num w:numId="5" w16cid:durableId="978146473">
    <w:abstractNumId w:val="5"/>
  </w:num>
  <w:num w:numId="6" w16cid:durableId="1289047661">
    <w:abstractNumId w:val="8"/>
  </w:num>
  <w:num w:numId="7" w16cid:durableId="1755127468">
    <w:abstractNumId w:val="1"/>
  </w:num>
  <w:num w:numId="8" w16cid:durableId="1694040121">
    <w:abstractNumId w:val="2"/>
  </w:num>
  <w:num w:numId="9" w16cid:durableId="29295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8A"/>
    <w:rsid w:val="00636710"/>
    <w:rsid w:val="00AA5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302C4"/>
  <w15:docId w15:val="{A950E66A-5446-43A8-8571-1A34FBA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2894</Characters>
  <Application>Microsoft Office Word</Application>
  <DocSecurity>0</DocSecurity>
  <Lines>24</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2022-12-05T12:27:00Z</dcterms:created>
  <dcterms:modified xsi:type="dcterms:W3CDTF">2022-12-05T12:27:00Z</dcterms:modified>
  <cp:category/>
</cp:coreProperties>
</file>