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48D2" w14:textId="11B6500D" w:rsidR="008C3249" w:rsidRPr="008C3249" w:rsidRDefault="008C3249" w:rsidP="00F036DE">
      <w:pPr>
        <w:jc w:val="center"/>
        <w:rPr>
          <w:rFonts w:ascii="Times New Roman" w:hAnsi="Times New Roman" w:cs="Times New Roman"/>
          <w:b/>
        </w:rPr>
      </w:pPr>
      <w:r w:rsidRPr="008C3249">
        <w:rPr>
          <w:rFonts w:ascii="Times New Roman" w:hAnsi="Times New Roman" w:cs="Times New Roman"/>
          <w:b/>
        </w:rPr>
        <w:t xml:space="preserve">ADATKEZELÉSI TÁJÉKOZTATÓ </w:t>
      </w:r>
    </w:p>
    <w:p w14:paraId="03061776" w14:textId="4BC14566" w:rsidR="00F036DE" w:rsidRDefault="008C3249" w:rsidP="00F036DE">
      <w:pPr>
        <w:jc w:val="center"/>
        <w:rPr>
          <w:rFonts w:ascii="Times New Roman" w:hAnsi="Times New Roman" w:cs="Times New Roman"/>
          <w:b/>
        </w:rPr>
      </w:pPr>
      <w:r w:rsidRPr="008C3249">
        <w:rPr>
          <w:rFonts w:ascii="Times New Roman" w:hAnsi="Times New Roman" w:cs="Times New Roman"/>
          <w:b/>
        </w:rPr>
        <w:t>HOZZÁJÁRULÁS ALAPJÁN KEZELT ADATOKRÓL</w:t>
      </w:r>
    </w:p>
    <w:p w14:paraId="066B6C8C" w14:textId="27DE1032" w:rsidR="008C3249" w:rsidRDefault="008C3249" w:rsidP="00F036DE">
      <w:pPr>
        <w:jc w:val="center"/>
        <w:rPr>
          <w:rFonts w:ascii="Times New Roman" w:hAnsi="Times New Roman" w:cs="Times New Roman"/>
          <w:b/>
        </w:rPr>
      </w:pPr>
      <w:r w:rsidRPr="008C3249">
        <w:rPr>
          <w:rFonts w:ascii="Times New Roman" w:hAnsi="Times New Roman" w:cs="Times New Roman"/>
          <w:b/>
          <w:shd w:val="clear" w:color="auto" w:fill="FFFF00"/>
        </w:rPr>
        <w:t>……………………………………</w:t>
      </w:r>
      <w:r w:rsidR="00436BA3">
        <w:rPr>
          <w:rFonts w:ascii="Times New Roman" w:hAnsi="Times New Roman" w:cs="Times New Roman"/>
          <w:b/>
        </w:rPr>
        <w:t xml:space="preserve"> adatlap/ű</w:t>
      </w:r>
      <w:r>
        <w:rPr>
          <w:rFonts w:ascii="Times New Roman" w:hAnsi="Times New Roman" w:cs="Times New Roman"/>
          <w:b/>
        </w:rPr>
        <w:t>rlap/nyomtatvány/adatkérő (továbbiakban: Adatlap)</w:t>
      </w:r>
    </w:p>
    <w:p w14:paraId="7BED084E" w14:textId="4F648581" w:rsidR="008C3249" w:rsidRPr="008C3249" w:rsidRDefault="008C3249" w:rsidP="00F036DE">
      <w:pPr>
        <w:jc w:val="center"/>
        <w:rPr>
          <w:rFonts w:ascii="Times New Roman" w:hAnsi="Times New Roman" w:cs="Times New Roman"/>
          <w:b/>
        </w:rPr>
      </w:pPr>
      <w:r>
        <w:rPr>
          <w:rFonts w:ascii="Times New Roman" w:hAnsi="Times New Roman" w:cs="Times New Roman"/>
          <w:b/>
        </w:rPr>
        <w:t>vonatkozásában</w:t>
      </w:r>
    </w:p>
    <w:p w14:paraId="08B47C32" w14:textId="77777777" w:rsidR="008C3249" w:rsidRPr="00F036DE" w:rsidRDefault="008C3249" w:rsidP="00F036DE">
      <w:pPr>
        <w:jc w:val="center"/>
        <w:rPr>
          <w:b/>
        </w:rPr>
      </w:pPr>
    </w:p>
    <w:p w14:paraId="07DEB8FD" w14:textId="0615BF69" w:rsidR="008C3249" w:rsidRPr="008C3249" w:rsidRDefault="008C3249" w:rsidP="008C3249">
      <w:pPr>
        <w:pStyle w:val="Default"/>
        <w:jc w:val="both"/>
        <w:rPr>
          <w:rFonts w:ascii="Times New Roman" w:hAnsi="Times New Roman" w:cs="Times New Roman"/>
          <w:sz w:val="18"/>
          <w:szCs w:val="18"/>
        </w:rPr>
      </w:pPr>
      <w:r>
        <w:rPr>
          <w:rFonts w:ascii="Times New Roman" w:hAnsi="Times New Roman" w:cs="Times New Roman"/>
          <w:sz w:val="18"/>
          <w:szCs w:val="18"/>
        </w:rPr>
        <w:t>Adatkezelő</w:t>
      </w:r>
      <w:r w:rsidRPr="008C3249">
        <w:rPr>
          <w:rFonts w:ascii="Times New Roman" w:hAnsi="Times New Roman" w:cs="Times New Roman"/>
          <w:sz w:val="18"/>
          <w:szCs w:val="18"/>
        </w:rPr>
        <w:t xml:space="preserve"> elkötelezett az érintettek személyes adatainak védelmében. Ezért a személyes adatokat bizalmasan kezeljük. Megteszünk minden olyan biztonsági, technikai és szervezési intézkedést, mely az adatok biztonságát garantálja, és ezeket az intézkedéseket időről időre felülvizsgáljuk. </w:t>
      </w:r>
    </w:p>
    <w:p w14:paraId="792D4CFE" w14:textId="77777777" w:rsidR="00F036DE" w:rsidRPr="008C3249" w:rsidRDefault="00F036DE" w:rsidP="00F036DE">
      <w:pPr>
        <w:pStyle w:val="Default"/>
        <w:rPr>
          <w:rFonts w:ascii="Times New Roman" w:hAnsi="Times New Roman" w:cs="Times New Roman"/>
          <w:sz w:val="18"/>
          <w:szCs w:val="18"/>
        </w:rPr>
      </w:pPr>
    </w:p>
    <w:p w14:paraId="59EFA37C" w14:textId="182CE8F9" w:rsidR="00F036DE" w:rsidRPr="008C3249" w:rsidRDefault="00F036DE" w:rsidP="00C37731">
      <w:pPr>
        <w:autoSpaceDE w:val="0"/>
        <w:autoSpaceDN w:val="0"/>
        <w:adjustRightInd w:val="0"/>
        <w:spacing w:after="0" w:line="240" w:lineRule="auto"/>
        <w:jc w:val="both"/>
        <w:rPr>
          <w:rFonts w:ascii="Times New Roman" w:hAnsi="Times New Roman" w:cs="Times New Roman"/>
          <w:sz w:val="18"/>
          <w:szCs w:val="18"/>
        </w:rPr>
      </w:pPr>
      <w:r w:rsidRPr="008C3249">
        <w:rPr>
          <w:rFonts w:ascii="Times New Roman" w:hAnsi="Times New Roman" w:cs="Times New Roman"/>
          <w:sz w:val="18"/>
          <w:szCs w:val="18"/>
        </w:rPr>
        <w:t>A Tájékoztató célja, hogy az Érintett</w:t>
      </w:r>
      <w:r w:rsidR="008C3249">
        <w:rPr>
          <w:rFonts w:ascii="Times New Roman" w:hAnsi="Times New Roman" w:cs="Times New Roman"/>
          <w:sz w:val="18"/>
          <w:szCs w:val="18"/>
        </w:rPr>
        <w:t xml:space="preserve"> Adatlapon</w:t>
      </w:r>
      <w:r w:rsidR="00C37731" w:rsidRPr="008C3249">
        <w:rPr>
          <w:rFonts w:ascii="Times New Roman" w:hAnsi="Times New Roman" w:cs="Times New Roman"/>
          <w:sz w:val="18"/>
          <w:szCs w:val="18"/>
        </w:rPr>
        <w:t xml:space="preserve"> </w:t>
      </w:r>
      <w:r w:rsidRPr="008C3249">
        <w:rPr>
          <w:rFonts w:ascii="Times New Roman" w:hAnsi="Times New Roman" w:cs="Times New Roman"/>
          <w:sz w:val="18"/>
          <w:szCs w:val="18"/>
        </w:rPr>
        <w:t>megadott személyes adatainak</w:t>
      </w:r>
      <w:r w:rsidR="008C3249" w:rsidRPr="008C3249">
        <w:rPr>
          <w:rFonts w:ascii="Times New Roman" w:hAnsi="Times New Roman" w:cs="Times New Roman"/>
          <w:sz w:val="18"/>
          <w:szCs w:val="18"/>
        </w:rPr>
        <w:t xml:space="preserve"> hozzájárulásával történő kezelésnek</w:t>
      </w:r>
      <w:r w:rsidRPr="008C3249">
        <w:rPr>
          <w:rFonts w:ascii="Times New Roman" w:hAnsi="Times New Roman" w:cs="Times New Roman"/>
          <w:sz w:val="18"/>
          <w:szCs w:val="18"/>
        </w:rPr>
        <w:t xml:space="preserve"> adatkezelési</w:t>
      </w:r>
      <w:r w:rsidR="00C37731" w:rsidRPr="008C3249">
        <w:rPr>
          <w:rFonts w:ascii="Times New Roman" w:hAnsi="Times New Roman" w:cs="Times New Roman"/>
          <w:sz w:val="18"/>
          <w:szCs w:val="18"/>
        </w:rPr>
        <w:t xml:space="preserve"> célját</w:t>
      </w:r>
      <w:r w:rsidRPr="008C3249">
        <w:rPr>
          <w:rFonts w:ascii="Times New Roman" w:hAnsi="Times New Roman" w:cs="Times New Roman"/>
          <w:sz w:val="18"/>
          <w:szCs w:val="18"/>
        </w:rPr>
        <w:t xml:space="preserve"> és módját, valamint őrzési idej</w:t>
      </w:r>
      <w:r w:rsidR="00C37731" w:rsidRPr="008C3249">
        <w:rPr>
          <w:rFonts w:ascii="Times New Roman" w:hAnsi="Times New Roman" w:cs="Times New Roman"/>
          <w:sz w:val="18"/>
          <w:szCs w:val="18"/>
        </w:rPr>
        <w:t>ét, és ha történik, az adattovábbítás rendjét megismerhesse.</w:t>
      </w:r>
      <w:r w:rsidRPr="008C3249">
        <w:rPr>
          <w:rFonts w:ascii="Times New Roman" w:hAnsi="Times New Roman" w:cs="Times New Roman"/>
          <w:sz w:val="18"/>
          <w:szCs w:val="18"/>
        </w:rPr>
        <w:t xml:space="preserve"> A Tájékoztató célja továbbá, hogy az Érintett </w:t>
      </w:r>
      <w:r w:rsidR="00A71ECD" w:rsidRPr="008C3249">
        <w:rPr>
          <w:rFonts w:ascii="Times New Roman" w:hAnsi="Times New Roman" w:cs="Times New Roman"/>
          <w:sz w:val="18"/>
          <w:szCs w:val="18"/>
        </w:rPr>
        <w:t>felvilágosítást kapjon</w:t>
      </w:r>
      <w:r w:rsidRPr="008C3249">
        <w:rPr>
          <w:rFonts w:ascii="Times New Roman" w:hAnsi="Times New Roman" w:cs="Times New Roman"/>
          <w:sz w:val="18"/>
          <w:szCs w:val="18"/>
        </w:rPr>
        <w:t xml:space="preserve"> az adatkezeléssel kapcsolatos jogait, illetve jogérvényesítésének lehetséges módjait</w:t>
      </w:r>
      <w:r w:rsidR="00A71ECD" w:rsidRPr="008C3249">
        <w:rPr>
          <w:rFonts w:ascii="Times New Roman" w:hAnsi="Times New Roman" w:cs="Times New Roman"/>
          <w:sz w:val="18"/>
          <w:szCs w:val="18"/>
        </w:rPr>
        <w:t xml:space="preserve"> illetően</w:t>
      </w:r>
      <w:r w:rsidRPr="008C3249">
        <w:rPr>
          <w:rFonts w:ascii="Times New Roman" w:hAnsi="Times New Roman" w:cs="Times New Roman"/>
          <w:sz w:val="18"/>
          <w:szCs w:val="18"/>
        </w:rPr>
        <w:t>.</w:t>
      </w:r>
    </w:p>
    <w:p w14:paraId="595FA596" w14:textId="77777777" w:rsidR="00F036DE" w:rsidRPr="008C3249" w:rsidRDefault="00F036DE" w:rsidP="00F036DE">
      <w:pPr>
        <w:autoSpaceDE w:val="0"/>
        <w:autoSpaceDN w:val="0"/>
        <w:adjustRightInd w:val="0"/>
        <w:spacing w:after="0" w:line="240" w:lineRule="auto"/>
        <w:rPr>
          <w:rFonts w:ascii="Times New Roman" w:hAnsi="Times New Roman" w:cs="Times New Roman"/>
          <w:bCs/>
          <w:color w:val="000000"/>
          <w:sz w:val="18"/>
          <w:szCs w:val="18"/>
        </w:rPr>
      </w:pPr>
    </w:p>
    <w:p w14:paraId="456047A7" w14:textId="5C3912AD" w:rsidR="00F036DE" w:rsidRPr="008C3249" w:rsidRDefault="00F036DE" w:rsidP="00F036DE">
      <w:pPr>
        <w:pStyle w:val="Listaszerbekezds"/>
        <w:numPr>
          <w:ilvl w:val="0"/>
          <w:numId w:val="3"/>
        </w:numPr>
        <w:autoSpaceDE w:val="0"/>
        <w:autoSpaceDN w:val="0"/>
        <w:adjustRightInd w:val="0"/>
        <w:spacing w:after="0" w:line="240" w:lineRule="auto"/>
        <w:jc w:val="left"/>
        <w:rPr>
          <w:rFonts w:cs="Times New Roman"/>
          <w:b/>
          <w:bCs/>
          <w:color w:val="000000"/>
          <w:sz w:val="18"/>
          <w:szCs w:val="18"/>
        </w:rPr>
      </w:pPr>
      <w:r w:rsidRPr="008C3249">
        <w:rPr>
          <w:rFonts w:cs="Times New Roman"/>
          <w:b/>
          <w:bCs/>
          <w:color w:val="000000"/>
          <w:sz w:val="18"/>
          <w:szCs w:val="18"/>
        </w:rPr>
        <w:t xml:space="preserve">ADATKEZELŐ </w:t>
      </w:r>
    </w:p>
    <w:p w14:paraId="66BE924F" w14:textId="77777777" w:rsidR="008C3249" w:rsidRPr="008C3249" w:rsidRDefault="008C3249" w:rsidP="008C3249">
      <w:pPr>
        <w:autoSpaceDE w:val="0"/>
        <w:autoSpaceDN w:val="0"/>
        <w:adjustRightInd w:val="0"/>
        <w:spacing w:after="0" w:line="240" w:lineRule="auto"/>
        <w:rPr>
          <w:rFonts w:ascii="Times New Roman" w:hAnsi="Times New Roman" w:cs="Times New Roman"/>
          <w:b/>
          <w:bCs/>
          <w:color w:val="000000"/>
          <w:sz w:val="18"/>
          <w:szCs w:val="18"/>
        </w:rPr>
      </w:pPr>
    </w:p>
    <w:p w14:paraId="6E722EF1" w14:textId="2BA1B44D"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Adatkezelő: </w:t>
      </w:r>
      <w:r w:rsidR="00A0350B">
        <w:rPr>
          <w:rFonts w:ascii="Times New Roman" w:hAnsi="Times New Roman" w:cs="Times New Roman"/>
          <w:color w:val="000000"/>
          <w:sz w:val="18"/>
          <w:szCs w:val="18"/>
        </w:rPr>
        <w:tab/>
      </w:r>
      <w:r w:rsidR="00436BA3">
        <w:rPr>
          <w:rFonts w:ascii="Times New Roman" w:hAnsi="Times New Roman" w:cs="Times New Roman"/>
          <w:color w:val="000000"/>
          <w:sz w:val="18"/>
          <w:szCs w:val="18"/>
        </w:rPr>
        <w:t>Városmajori Gimnázium</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r>
    </w:p>
    <w:p w14:paraId="2D7FBEB3" w14:textId="467A75B6"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Székhely: </w:t>
      </w:r>
      <w:r w:rsidR="00A0350B">
        <w:rPr>
          <w:rFonts w:ascii="Times New Roman" w:hAnsi="Times New Roman" w:cs="Times New Roman"/>
          <w:color w:val="000000"/>
          <w:sz w:val="18"/>
          <w:szCs w:val="18"/>
        </w:rPr>
        <w:tab/>
      </w:r>
      <w:r w:rsidR="00436BA3">
        <w:rPr>
          <w:rFonts w:ascii="Times New Roman" w:hAnsi="Times New Roman" w:cs="Times New Roman"/>
          <w:color w:val="000000"/>
          <w:sz w:val="18"/>
          <w:szCs w:val="18"/>
        </w:rPr>
        <w:t>1122 Budapest, Városmajor utca 71.</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r>
    </w:p>
    <w:p w14:paraId="18C3A921" w14:textId="710A7927" w:rsidR="008C3249" w:rsidRPr="008C3249" w:rsidRDefault="00436BA3" w:rsidP="00A0350B">
      <w:pPr>
        <w:tabs>
          <w:tab w:val="left" w:pos="2127"/>
        </w:tabs>
        <w:autoSpaceDE w:val="0"/>
        <w:autoSpaceDN w:val="0"/>
        <w:adjustRightInd w:val="0"/>
        <w:spacing w:after="0" w:line="240" w:lineRule="auto"/>
        <w:rPr>
          <w:rFonts w:ascii="Times New Roman" w:hAnsi="Times New Roman" w:cs="Times New Roman"/>
          <w:color w:val="0000FF"/>
          <w:sz w:val="18"/>
          <w:szCs w:val="18"/>
        </w:rPr>
      </w:pPr>
      <w:r>
        <w:rPr>
          <w:rFonts w:ascii="Times New Roman" w:hAnsi="Times New Roman" w:cs="Times New Roman"/>
          <w:color w:val="000000"/>
          <w:sz w:val="18"/>
          <w:szCs w:val="18"/>
        </w:rPr>
        <w:t>E-mail:</w:t>
      </w:r>
      <w:r w:rsidR="00A0350B">
        <w:rPr>
          <w:rFonts w:ascii="Times New Roman" w:hAnsi="Times New Roman" w:cs="Times New Roman"/>
          <w:color w:val="000000"/>
          <w:sz w:val="18"/>
          <w:szCs w:val="18"/>
        </w:rPr>
        <w:tab/>
      </w:r>
      <w:r w:rsidR="001F095B">
        <w:rPr>
          <w:rFonts w:ascii="Times New Roman" w:hAnsi="Times New Roman" w:cs="Times New Roman"/>
          <w:color w:val="0000FF"/>
          <w:sz w:val="18"/>
          <w:szCs w:val="18"/>
        </w:rPr>
        <w:t>szta@varosmajor.eu</w:t>
      </w:r>
    </w:p>
    <w:p w14:paraId="253C1122" w14:textId="3A5C1F0C"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Telefon:</w:t>
      </w:r>
      <w:r w:rsidR="00436BA3">
        <w:rPr>
          <w:rFonts w:ascii="Times New Roman" w:hAnsi="Times New Roman" w:cs="Times New Roman"/>
          <w:color w:val="000000"/>
          <w:sz w:val="18"/>
          <w:szCs w:val="18"/>
        </w:rPr>
        <w:t xml:space="preserve"> </w:t>
      </w:r>
      <w:r w:rsidR="00A0350B">
        <w:rPr>
          <w:rFonts w:ascii="Times New Roman" w:hAnsi="Times New Roman" w:cs="Times New Roman"/>
          <w:color w:val="000000"/>
          <w:sz w:val="18"/>
          <w:szCs w:val="18"/>
        </w:rPr>
        <w:tab/>
      </w:r>
      <w:r w:rsidR="00436BA3" w:rsidRPr="00436BA3">
        <w:rPr>
          <w:rFonts w:ascii="Times New Roman" w:hAnsi="Times New Roman" w:cs="Times New Roman"/>
          <w:color w:val="000000"/>
          <w:sz w:val="18"/>
          <w:szCs w:val="18"/>
        </w:rPr>
        <w:t>+36 1 214 1554</w:t>
      </w:r>
      <w:r w:rsidRPr="00436BA3">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t>.</w:t>
      </w:r>
    </w:p>
    <w:p w14:paraId="0C6A1D65" w14:textId="26F8D66D" w:rsidR="008C3249" w:rsidRPr="008C3249" w:rsidRDefault="008C3249" w:rsidP="00A0350B">
      <w:pPr>
        <w:tabs>
          <w:tab w:val="left" w:pos="2127"/>
        </w:tabs>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képvis</w:t>
      </w:r>
      <w:r w:rsidR="00436BA3">
        <w:rPr>
          <w:rFonts w:ascii="Times New Roman" w:hAnsi="Times New Roman" w:cs="Times New Roman"/>
          <w:color w:val="000000"/>
          <w:sz w:val="18"/>
          <w:szCs w:val="18"/>
        </w:rPr>
        <w:t xml:space="preserve">elője: </w:t>
      </w:r>
      <w:r w:rsidR="00A0350B">
        <w:rPr>
          <w:rFonts w:ascii="Times New Roman" w:hAnsi="Times New Roman" w:cs="Times New Roman"/>
          <w:color w:val="000000"/>
          <w:sz w:val="18"/>
          <w:szCs w:val="18"/>
        </w:rPr>
        <w:tab/>
      </w:r>
      <w:proofErr w:type="spellStart"/>
      <w:r w:rsidR="00D848D9">
        <w:rPr>
          <w:rFonts w:ascii="Times New Roman" w:hAnsi="Times New Roman" w:cs="Times New Roman"/>
          <w:color w:val="000000"/>
          <w:sz w:val="18"/>
          <w:szCs w:val="18"/>
        </w:rPr>
        <w:t>dr</w:t>
      </w:r>
      <w:proofErr w:type="spellEnd"/>
      <w:r w:rsidR="00436BA3">
        <w:rPr>
          <w:rFonts w:ascii="Times New Roman" w:hAnsi="Times New Roman" w:cs="Times New Roman"/>
          <w:color w:val="000000"/>
          <w:sz w:val="18"/>
          <w:szCs w:val="18"/>
        </w:rPr>
        <w:t xml:space="preserve"> Szebedy Tas András</w:t>
      </w:r>
      <w:r w:rsidRPr="008C3249">
        <w:rPr>
          <w:rFonts w:ascii="Times New Roman" w:hAnsi="Times New Roman" w:cs="Times New Roman"/>
          <w:color w:val="000000"/>
          <w:sz w:val="18"/>
          <w:szCs w:val="18"/>
        </w:rPr>
        <w:tab/>
      </w:r>
      <w:r w:rsidRPr="008C3249">
        <w:rPr>
          <w:rFonts w:ascii="Times New Roman" w:hAnsi="Times New Roman" w:cs="Times New Roman"/>
          <w:color w:val="000000"/>
          <w:sz w:val="18"/>
          <w:szCs w:val="18"/>
        </w:rPr>
        <w:tab/>
        <w:t>.</w:t>
      </w:r>
    </w:p>
    <w:p w14:paraId="5DF66F93" w14:textId="10058B6A" w:rsidR="008C3249" w:rsidRPr="008C3249" w:rsidRDefault="00436BA3" w:rsidP="00C86A0F">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p>
    <w:p w14:paraId="522349F8" w14:textId="77777777" w:rsidR="008C3249" w:rsidRPr="008C3249" w:rsidRDefault="008C3249" w:rsidP="00C86A0F">
      <w:pPr>
        <w:autoSpaceDE w:val="0"/>
        <w:autoSpaceDN w:val="0"/>
        <w:adjustRightInd w:val="0"/>
        <w:spacing w:after="0" w:line="240" w:lineRule="auto"/>
        <w:rPr>
          <w:rFonts w:ascii="Times New Roman" w:hAnsi="Times New Roman" w:cs="Times New Roman"/>
          <w:color w:val="000000"/>
          <w:sz w:val="18"/>
          <w:szCs w:val="18"/>
        </w:rPr>
      </w:pPr>
    </w:p>
    <w:p w14:paraId="2ED99AB1" w14:textId="77777777"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b/>
          <w:color w:val="000000"/>
          <w:sz w:val="18"/>
          <w:szCs w:val="18"/>
        </w:rPr>
        <w:t>Adatvédelmi tisztviselő:</w:t>
      </w:r>
      <w:r w:rsidRPr="00A0350B">
        <w:rPr>
          <w:rFonts w:ascii="Times New Roman" w:hAnsi="Times New Roman" w:cs="Times New Roman"/>
          <w:color w:val="000000"/>
          <w:sz w:val="18"/>
          <w:szCs w:val="18"/>
        </w:rPr>
        <w:t xml:space="preserve"> </w:t>
      </w:r>
    </w:p>
    <w:p w14:paraId="6D104BD8" w14:textId="77777777"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p>
    <w:p w14:paraId="253A8B9E" w14:textId="7E5C8E32"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Név: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proofErr w:type="spellStart"/>
      <w:r w:rsidR="0096575F" w:rsidRPr="0096575F">
        <w:rPr>
          <w:rFonts w:ascii="Times New Roman" w:hAnsi="Times New Roman" w:cs="Times New Roman"/>
          <w:color w:val="000000"/>
          <w:sz w:val="18"/>
          <w:szCs w:val="18"/>
        </w:rPr>
        <w:t>dr</w:t>
      </w:r>
      <w:proofErr w:type="spellEnd"/>
      <w:r w:rsidR="0096575F" w:rsidRPr="0096575F">
        <w:rPr>
          <w:rFonts w:ascii="Times New Roman" w:hAnsi="Times New Roman" w:cs="Times New Roman"/>
          <w:color w:val="000000"/>
          <w:sz w:val="18"/>
          <w:szCs w:val="18"/>
        </w:rPr>
        <w:t xml:space="preserve"> </w:t>
      </w:r>
      <w:proofErr w:type="spellStart"/>
      <w:r w:rsidR="0096575F" w:rsidRPr="0096575F">
        <w:rPr>
          <w:rFonts w:ascii="Times New Roman" w:hAnsi="Times New Roman" w:cs="Times New Roman"/>
          <w:color w:val="000000"/>
          <w:sz w:val="18"/>
          <w:szCs w:val="18"/>
        </w:rPr>
        <w:t>Vedresné</w:t>
      </w:r>
      <w:proofErr w:type="spellEnd"/>
      <w:r w:rsidR="0096575F" w:rsidRPr="0096575F">
        <w:rPr>
          <w:rFonts w:ascii="Times New Roman" w:hAnsi="Times New Roman" w:cs="Times New Roman"/>
          <w:color w:val="000000"/>
          <w:sz w:val="18"/>
          <w:szCs w:val="18"/>
        </w:rPr>
        <w:t xml:space="preserve"> </w:t>
      </w:r>
      <w:proofErr w:type="spellStart"/>
      <w:r w:rsidR="0096575F" w:rsidRPr="0096575F">
        <w:rPr>
          <w:rFonts w:ascii="Times New Roman" w:hAnsi="Times New Roman" w:cs="Times New Roman"/>
          <w:color w:val="000000"/>
          <w:sz w:val="18"/>
          <w:szCs w:val="18"/>
        </w:rPr>
        <w:t>dr</w:t>
      </w:r>
      <w:proofErr w:type="spellEnd"/>
      <w:r w:rsidR="0096575F" w:rsidRPr="0096575F">
        <w:rPr>
          <w:rFonts w:ascii="Times New Roman" w:hAnsi="Times New Roman" w:cs="Times New Roman"/>
          <w:color w:val="000000"/>
          <w:sz w:val="18"/>
          <w:szCs w:val="18"/>
        </w:rPr>
        <w:t xml:space="preserve"> Szilágyi Nóra</w:t>
      </w:r>
      <w:bookmarkStart w:id="0" w:name="_GoBack"/>
      <w:bookmarkEnd w:id="0"/>
    </w:p>
    <w:p w14:paraId="520AE053" w14:textId="0097446C"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e-mail: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r>
      <w:r w:rsidR="00436BA3" w:rsidRPr="00A0350B">
        <w:rPr>
          <w:rFonts w:ascii="Times New Roman" w:hAnsi="Times New Roman" w:cs="Times New Roman"/>
          <w:color w:val="0000FF"/>
          <w:sz w:val="18"/>
          <w:szCs w:val="18"/>
        </w:rPr>
        <w:t>adatvedelem.vmg@kozepbudaitk.hu</w:t>
      </w:r>
    </w:p>
    <w:p w14:paraId="064CA546" w14:textId="6054C88B" w:rsidR="008C3249" w:rsidRPr="00A0350B" w:rsidRDefault="008C3249" w:rsidP="00C86A0F">
      <w:pPr>
        <w:autoSpaceDE w:val="0"/>
        <w:autoSpaceDN w:val="0"/>
        <w:adjustRightInd w:val="0"/>
        <w:spacing w:after="0" w:line="240" w:lineRule="auto"/>
        <w:rPr>
          <w:rFonts w:ascii="Times New Roman" w:hAnsi="Times New Roman" w:cs="Times New Roman"/>
          <w:color w:val="000000"/>
          <w:sz w:val="18"/>
          <w:szCs w:val="18"/>
        </w:rPr>
      </w:pPr>
      <w:r w:rsidRPr="00A0350B">
        <w:rPr>
          <w:rFonts w:ascii="Times New Roman" w:hAnsi="Times New Roman" w:cs="Times New Roman"/>
          <w:color w:val="000000"/>
          <w:sz w:val="18"/>
          <w:szCs w:val="18"/>
        </w:rPr>
        <w:t xml:space="preserve">levelezési cím: </w:t>
      </w:r>
      <w:r w:rsidRPr="00A0350B">
        <w:rPr>
          <w:rFonts w:ascii="Times New Roman" w:hAnsi="Times New Roman" w:cs="Times New Roman"/>
          <w:color w:val="000000"/>
          <w:sz w:val="18"/>
          <w:szCs w:val="18"/>
        </w:rPr>
        <w:tab/>
      </w:r>
      <w:r w:rsidRPr="00A0350B">
        <w:rPr>
          <w:rFonts w:ascii="Times New Roman" w:hAnsi="Times New Roman" w:cs="Times New Roman"/>
          <w:color w:val="000000"/>
          <w:sz w:val="18"/>
          <w:szCs w:val="18"/>
        </w:rPr>
        <w:tab/>
        <w:t>1027 Budapest</w:t>
      </w:r>
      <w:r w:rsidR="00436BA3" w:rsidRPr="00A0350B">
        <w:rPr>
          <w:rFonts w:ascii="Times New Roman" w:hAnsi="Times New Roman" w:cs="Times New Roman"/>
          <w:color w:val="000000"/>
          <w:sz w:val="18"/>
          <w:szCs w:val="18"/>
        </w:rPr>
        <w:t>,</w:t>
      </w:r>
      <w:r w:rsidRPr="00A0350B">
        <w:rPr>
          <w:rFonts w:ascii="Times New Roman" w:hAnsi="Times New Roman" w:cs="Times New Roman"/>
          <w:color w:val="000000"/>
          <w:sz w:val="18"/>
          <w:szCs w:val="18"/>
        </w:rPr>
        <w:t xml:space="preserve"> Fő utca 80.</w:t>
      </w:r>
    </w:p>
    <w:p w14:paraId="19A9BB8B" w14:textId="77777777" w:rsidR="00F036DE" w:rsidRPr="008C3249" w:rsidRDefault="00F036DE" w:rsidP="008C3249">
      <w:pPr>
        <w:autoSpaceDE w:val="0"/>
        <w:autoSpaceDN w:val="0"/>
        <w:adjustRightInd w:val="0"/>
        <w:spacing w:after="0" w:line="240" w:lineRule="auto"/>
        <w:rPr>
          <w:rFonts w:ascii="Times New Roman" w:hAnsi="Times New Roman" w:cs="Times New Roman"/>
          <w:bCs/>
          <w:color w:val="000000"/>
          <w:sz w:val="18"/>
          <w:szCs w:val="18"/>
        </w:rPr>
      </w:pPr>
    </w:p>
    <w:p w14:paraId="55D4708F" w14:textId="77777777" w:rsidR="00F036DE" w:rsidRPr="008C3249" w:rsidRDefault="00F036DE" w:rsidP="00F036DE">
      <w:pPr>
        <w:autoSpaceDE w:val="0"/>
        <w:autoSpaceDN w:val="0"/>
        <w:adjustRightInd w:val="0"/>
        <w:spacing w:after="0" w:line="240" w:lineRule="auto"/>
        <w:rPr>
          <w:rFonts w:ascii="Times New Roman" w:hAnsi="Times New Roman" w:cs="Times New Roman"/>
          <w:bCs/>
          <w:color w:val="000000"/>
          <w:sz w:val="18"/>
          <w:szCs w:val="18"/>
        </w:rPr>
      </w:pPr>
    </w:p>
    <w:p w14:paraId="51EEF923" w14:textId="77777777" w:rsidR="00F036DE" w:rsidRPr="008C3249" w:rsidRDefault="00F036DE" w:rsidP="00F036DE">
      <w:pPr>
        <w:pStyle w:val="Listaszerbekezds"/>
        <w:numPr>
          <w:ilvl w:val="0"/>
          <w:numId w:val="3"/>
        </w:numPr>
        <w:autoSpaceDE w:val="0"/>
        <w:autoSpaceDN w:val="0"/>
        <w:adjustRightInd w:val="0"/>
        <w:spacing w:after="0" w:line="240" w:lineRule="auto"/>
        <w:jc w:val="left"/>
        <w:rPr>
          <w:rFonts w:cs="Times New Roman"/>
          <w:bCs/>
          <w:color w:val="000000"/>
          <w:sz w:val="18"/>
          <w:szCs w:val="18"/>
        </w:rPr>
      </w:pPr>
      <w:r w:rsidRPr="008C3249">
        <w:rPr>
          <w:rFonts w:cs="Times New Roman"/>
          <w:b/>
          <w:bCs/>
          <w:sz w:val="18"/>
          <w:szCs w:val="18"/>
        </w:rPr>
        <w:t>JOGSZABÁLYI MEGFELELÉSEK</w:t>
      </w:r>
      <w:r w:rsidRPr="008C3249">
        <w:rPr>
          <w:rFonts w:cs="Times New Roman"/>
          <w:bCs/>
          <w:sz w:val="18"/>
          <w:szCs w:val="18"/>
        </w:rPr>
        <w:t xml:space="preserve"> </w:t>
      </w:r>
    </w:p>
    <w:p w14:paraId="57D88FBA" w14:textId="77777777" w:rsidR="00F036DE" w:rsidRPr="008C3249" w:rsidRDefault="00F036DE" w:rsidP="00F036DE">
      <w:pPr>
        <w:autoSpaceDE w:val="0"/>
        <w:autoSpaceDN w:val="0"/>
        <w:adjustRightInd w:val="0"/>
        <w:spacing w:after="0" w:line="240" w:lineRule="auto"/>
        <w:rPr>
          <w:rFonts w:ascii="Times New Roman" w:hAnsi="Times New Roman" w:cs="Times New Roman"/>
          <w:sz w:val="18"/>
          <w:szCs w:val="18"/>
        </w:rPr>
      </w:pPr>
    </w:p>
    <w:p w14:paraId="2A0EAE82"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sz w:val="18"/>
          <w:szCs w:val="18"/>
        </w:rPr>
        <w:t>Adatkezeléseink során figyelembe vett jogszabályok:</w:t>
      </w:r>
    </w:p>
    <w:p w14:paraId="1049863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6FAE0540" w14:textId="77777777" w:rsidR="00F036DE" w:rsidRPr="008C3249" w:rsidRDefault="00F036DE" w:rsidP="008C3249">
      <w:pPr>
        <w:pStyle w:val="Listaszerbekezds"/>
        <w:numPr>
          <w:ilvl w:val="0"/>
          <w:numId w:val="1"/>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 (a továbbiakban: </w:t>
      </w:r>
      <w:r w:rsidRPr="008C3249">
        <w:rPr>
          <w:rFonts w:cs="Times New Roman"/>
          <w:b/>
          <w:color w:val="000000"/>
          <w:sz w:val="18"/>
          <w:szCs w:val="18"/>
        </w:rPr>
        <w:t>GDPR</w:t>
      </w:r>
      <w:r w:rsidRPr="008C3249">
        <w:rPr>
          <w:rFonts w:cs="Times New Roman"/>
          <w:color w:val="000000"/>
          <w:sz w:val="18"/>
          <w:szCs w:val="18"/>
        </w:rPr>
        <w:t>).</w:t>
      </w:r>
    </w:p>
    <w:p w14:paraId="020C6755"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2011. évi CXII. törvény az információs önrendelkezési jogról és az információszabadságról (továbbiakban: </w:t>
      </w:r>
      <w:proofErr w:type="spellStart"/>
      <w:r w:rsidRPr="008C3249">
        <w:rPr>
          <w:rFonts w:ascii="Times New Roman" w:hAnsi="Times New Roman" w:cs="Times New Roman"/>
          <w:b/>
          <w:sz w:val="18"/>
          <w:szCs w:val="18"/>
        </w:rPr>
        <w:t>Infotv</w:t>
      </w:r>
      <w:proofErr w:type="spellEnd"/>
      <w:r w:rsidRPr="008C3249">
        <w:rPr>
          <w:rFonts w:ascii="Times New Roman" w:hAnsi="Times New Roman" w:cs="Times New Roman"/>
          <w:sz w:val="18"/>
          <w:szCs w:val="18"/>
        </w:rPr>
        <w:t>.)</w:t>
      </w:r>
    </w:p>
    <w:p w14:paraId="30E4DDC1"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2011. évi CXC. törvény a nemzeti köznevelésről törvény: (továbbiakban: </w:t>
      </w:r>
      <w:proofErr w:type="spellStart"/>
      <w:r w:rsidRPr="008C3249">
        <w:rPr>
          <w:rFonts w:ascii="Times New Roman" w:hAnsi="Times New Roman" w:cs="Times New Roman"/>
          <w:b/>
          <w:sz w:val="18"/>
          <w:szCs w:val="18"/>
        </w:rPr>
        <w:t>Nkt</w:t>
      </w:r>
      <w:proofErr w:type="spellEnd"/>
      <w:r w:rsidRPr="008C3249">
        <w:rPr>
          <w:rFonts w:ascii="Times New Roman" w:hAnsi="Times New Roman" w:cs="Times New Roman"/>
          <w:sz w:val="18"/>
          <w:szCs w:val="18"/>
        </w:rPr>
        <w:t>.)</w:t>
      </w:r>
    </w:p>
    <w:p w14:paraId="571BFF98"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1992. évi XXXIII. törvény a közalkalmazottak jogállásáról (továbbiakban: </w:t>
      </w:r>
      <w:r w:rsidRPr="008C3249">
        <w:rPr>
          <w:rFonts w:ascii="Times New Roman" w:hAnsi="Times New Roman" w:cs="Times New Roman"/>
          <w:b/>
          <w:sz w:val="18"/>
          <w:szCs w:val="18"/>
        </w:rPr>
        <w:t>Kjt</w:t>
      </w:r>
      <w:r w:rsidRPr="008C3249">
        <w:rPr>
          <w:rFonts w:ascii="Times New Roman" w:hAnsi="Times New Roman" w:cs="Times New Roman"/>
          <w:sz w:val="18"/>
          <w:szCs w:val="18"/>
        </w:rPr>
        <w:t>.)</w:t>
      </w:r>
    </w:p>
    <w:p w14:paraId="682949D3"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2012. évi I. törvény a Munka Törvénykönyvéről (továbbiakban: </w:t>
      </w:r>
      <w:r w:rsidRPr="008C3249">
        <w:rPr>
          <w:rFonts w:ascii="Times New Roman" w:hAnsi="Times New Roman" w:cs="Times New Roman"/>
          <w:b/>
          <w:sz w:val="18"/>
          <w:szCs w:val="18"/>
        </w:rPr>
        <w:t>Mt</w:t>
      </w:r>
      <w:r w:rsidRPr="008C3249">
        <w:rPr>
          <w:rFonts w:ascii="Times New Roman" w:hAnsi="Times New Roman" w:cs="Times New Roman"/>
          <w:sz w:val="18"/>
          <w:szCs w:val="18"/>
        </w:rPr>
        <w:t>.)</w:t>
      </w:r>
    </w:p>
    <w:p w14:paraId="13021B2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1997. évi XXXI. törvény a gyermekek védelméről és a gyámügyi igazgatásról (</w:t>
      </w:r>
      <w:r w:rsidRPr="008C3249">
        <w:rPr>
          <w:rFonts w:ascii="Times New Roman" w:hAnsi="Times New Roman" w:cs="Times New Roman"/>
          <w:b/>
          <w:sz w:val="18"/>
          <w:szCs w:val="18"/>
        </w:rPr>
        <w:t>Gyvt.</w:t>
      </w:r>
      <w:r w:rsidRPr="008C3249">
        <w:rPr>
          <w:rFonts w:ascii="Times New Roman" w:hAnsi="Times New Roman" w:cs="Times New Roman"/>
          <w:sz w:val="18"/>
          <w:szCs w:val="18"/>
        </w:rPr>
        <w:t>)</w:t>
      </w:r>
    </w:p>
    <w:p w14:paraId="52D8E93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2018. évi LXXXIX. törvény az oktatási nyilvántartásról</w:t>
      </w:r>
    </w:p>
    <w:p w14:paraId="66786781"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326/2013. (VIII. 30.) Korm. rendelet a pedagógusok előmeneteli rendszeréről és a közalkalmazottak jogállásáról szóló </w:t>
      </w:r>
    </w:p>
    <w:p w14:paraId="3427AF5C"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328/2011. (XII. 29.) Korm. rendelet a személyes gondoskodást nyújtó gyermekjóléti alapellátások és gyermekvédelmi szakellátások térítési díjáról és az igénylésükhöz felhasználható bizonyítékokról</w:t>
      </w:r>
    </w:p>
    <w:p w14:paraId="717F1AAF"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229/2012. (VIII. 28.) Korm. rendelet a nemzeti köznevelésről szóló törvény végrehajtásáról</w:t>
      </w:r>
    </w:p>
    <w:p w14:paraId="342FA99B" w14:textId="77777777" w:rsidR="00F036DE" w:rsidRPr="008C3249" w:rsidRDefault="00F036DE" w:rsidP="008C3249">
      <w:pPr>
        <w:pStyle w:val="Default"/>
        <w:numPr>
          <w:ilvl w:val="0"/>
          <w:numId w:val="1"/>
        </w:numPr>
        <w:jc w:val="both"/>
        <w:rPr>
          <w:rFonts w:ascii="Times New Roman" w:hAnsi="Times New Roman" w:cs="Times New Roman"/>
          <w:sz w:val="18"/>
          <w:szCs w:val="18"/>
        </w:rPr>
      </w:pPr>
      <w:r w:rsidRPr="008C3249">
        <w:rPr>
          <w:rFonts w:ascii="Times New Roman" w:hAnsi="Times New Roman" w:cs="Times New Roman"/>
          <w:sz w:val="18"/>
          <w:szCs w:val="18"/>
        </w:rPr>
        <w:t xml:space="preserve">20/2012. (VIII.31.) EMMI rendelet.(a továbbiakban: EMMI rendelet) a nevelési-oktatási intézmények működéséről és a köznevelési intézmények névhasználatáról </w:t>
      </w:r>
    </w:p>
    <w:p w14:paraId="0F991809" w14:textId="77777777" w:rsidR="00F036DE" w:rsidRPr="008C3249" w:rsidRDefault="00F036DE" w:rsidP="008C3249">
      <w:pPr>
        <w:pStyle w:val="Default"/>
        <w:jc w:val="both"/>
        <w:rPr>
          <w:rFonts w:ascii="Times New Roman" w:hAnsi="Times New Roman" w:cs="Times New Roman"/>
          <w:sz w:val="18"/>
          <w:szCs w:val="18"/>
        </w:rPr>
      </w:pPr>
    </w:p>
    <w:p w14:paraId="7F3BCC62" w14:textId="77777777" w:rsidR="00F036DE" w:rsidRPr="008C3249" w:rsidRDefault="00F036DE" w:rsidP="008C3249">
      <w:pPr>
        <w:pStyle w:val="Default"/>
        <w:numPr>
          <w:ilvl w:val="0"/>
          <w:numId w:val="3"/>
        </w:numPr>
        <w:jc w:val="both"/>
        <w:rPr>
          <w:rFonts w:ascii="Times New Roman" w:hAnsi="Times New Roman" w:cs="Times New Roman"/>
          <w:b/>
          <w:sz w:val="18"/>
          <w:szCs w:val="18"/>
        </w:rPr>
      </w:pPr>
      <w:r w:rsidRPr="008C3249">
        <w:rPr>
          <w:rFonts w:ascii="Times New Roman" w:hAnsi="Times New Roman" w:cs="Times New Roman"/>
          <w:b/>
          <w:bCs/>
          <w:sz w:val="18"/>
          <w:szCs w:val="18"/>
        </w:rPr>
        <w:t>ADATKEZELÉS CÉLJA</w:t>
      </w:r>
    </w:p>
    <w:p w14:paraId="341CD7DE" w14:textId="77777777" w:rsidR="00F036DE" w:rsidRPr="008C3249" w:rsidRDefault="00F036DE" w:rsidP="008C3249">
      <w:pPr>
        <w:pStyle w:val="Default"/>
        <w:ind w:left="720"/>
        <w:jc w:val="both"/>
        <w:rPr>
          <w:rFonts w:ascii="Times New Roman" w:hAnsi="Times New Roman" w:cs="Times New Roman"/>
          <w:b/>
          <w:bCs/>
          <w:sz w:val="18"/>
          <w:szCs w:val="18"/>
        </w:rPr>
      </w:pPr>
    </w:p>
    <w:p w14:paraId="51923AB0" w14:textId="77777777" w:rsidR="00F036DE" w:rsidRPr="008C3249" w:rsidRDefault="00F036DE" w:rsidP="008C3249">
      <w:pPr>
        <w:pStyle w:val="Default"/>
        <w:jc w:val="both"/>
        <w:rPr>
          <w:rFonts w:ascii="Times New Roman" w:hAnsi="Times New Roman" w:cs="Times New Roman"/>
          <w:color w:val="auto"/>
          <w:sz w:val="18"/>
          <w:szCs w:val="18"/>
        </w:rPr>
      </w:pPr>
      <w:r w:rsidRPr="008C3249">
        <w:rPr>
          <w:rFonts w:ascii="Times New Roman" w:hAnsi="Times New Roman" w:cs="Times New Roman"/>
          <w:color w:val="auto"/>
          <w:sz w:val="18"/>
          <w:szCs w:val="18"/>
        </w:rPr>
        <w:t>Az Adatkezelő adatkezelői tevékenységét főszabály szerint a jogszabályokban rögzített köznevelési feladatok minél hatékonyabb és magasabb színvonalú ellátása, valamint az ezzel kapcsolatos jogi kötelezettségei teljesítése érdekében végzi.</w:t>
      </w:r>
    </w:p>
    <w:p w14:paraId="71E24003" w14:textId="77777777" w:rsidR="00C37731" w:rsidRPr="008C3249" w:rsidRDefault="00C37731" w:rsidP="008C3249">
      <w:pPr>
        <w:pStyle w:val="Default"/>
        <w:jc w:val="both"/>
        <w:rPr>
          <w:rFonts w:ascii="Times New Roman" w:hAnsi="Times New Roman" w:cs="Times New Roman"/>
          <w:color w:val="auto"/>
          <w:sz w:val="18"/>
          <w:szCs w:val="18"/>
        </w:rPr>
      </w:pPr>
    </w:p>
    <w:p w14:paraId="0FBE9746" w14:textId="482EC3A3" w:rsidR="00C37731" w:rsidRDefault="008C3249" w:rsidP="008C3249">
      <w:pPr>
        <w:pStyle w:val="Default"/>
        <w:jc w:val="both"/>
        <w:rPr>
          <w:rFonts w:ascii="Times New Roman" w:hAnsi="Times New Roman" w:cs="Times New Roman"/>
          <w:color w:val="auto"/>
          <w:sz w:val="18"/>
          <w:szCs w:val="18"/>
          <w:shd w:val="clear" w:color="auto" w:fill="FFFF00"/>
        </w:rPr>
      </w:pPr>
      <w:r w:rsidRPr="008C3249">
        <w:rPr>
          <w:rFonts w:ascii="Times New Roman" w:hAnsi="Times New Roman" w:cs="Times New Roman"/>
          <w:color w:val="auto"/>
          <w:sz w:val="18"/>
          <w:szCs w:val="18"/>
        </w:rPr>
        <w:t>Az</w:t>
      </w:r>
      <w:r w:rsidR="00C37731" w:rsidRPr="008C3249">
        <w:rPr>
          <w:rFonts w:ascii="Times New Roman" w:hAnsi="Times New Roman" w:cs="Times New Roman"/>
          <w:color w:val="auto"/>
          <w:sz w:val="18"/>
          <w:szCs w:val="18"/>
        </w:rPr>
        <w:t xml:space="preserve"> Adatlap </w:t>
      </w:r>
      <w:r w:rsidR="00C37731" w:rsidRPr="008C3249">
        <w:rPr>
          <w:rFonts w:ascii="Times New Roman" w:hAnsi="Times New Roman" w:cs="Times New Roman"/>
          <w:bCs/>
          <w:sz w:val="18"/>
          <w:szCs w:val="18"/>
        </w:rPr>
        <w:t xml:space="preserve">(továbbiakban: Adatlap) </w:t>
      </w:r>
      <w:r w:rsidR="00C37731" w:rsidRPr="008C3249">
        <w:rPr>
          <w:rFonts w:ascii="Times New Roman" w:hAnsi="Times New Roman" w:cs="Times New Roman"/>
          <w:color w:val="auto"/>
          <w:sz w:val="18"/>
          <w:szCs w:val="18"/>
        </w:rPr>
        <w:t xml:space="preserve">kitöltésével megvalósuló adatkezelés célja: </w:t>
      </w:r>
      <w:r w:rsidR="00C37731" w:rsidRPr="008C3249">
        <w:rPr>
          <w:rFonts w:ascii="Times New Roman" w:hAnsi="Times New Roman" w:cs="Times New Roman"/>
          <w:color w:val="auto"/>
          <w:sz w:val="18"/>
          <w:szCs w:val="18"/>
          <w:highlight w:val="yellow"/>
          <w:shd w:val="clear" w:color="auto" w:fill="FFFF00"/>
        </w:rPr>
        <w:t>…………………</w:t>
      </w:r>
      <w:r w:rsidRPr="008C3249">
        <w:rPr>
          <w:rFonts w:ascii="Times New Roman" w:hAnsi="Times New Roman" w:cs="Times New Roman"/>
          <w:color w:val="auto"/>
          <w:sz w:val="18"/>
          <w:szCs w:val="18"/>
          <w:shd w:val="clear" w:color="auto" w:fill="FFFF00"/>
        </w:rPr>
        <w:t>………………………………………</w:t>
      </w:r>
      <w:r w:rsidR="00115C90">
        <w:rPr>
          <w:rFonts w:ascii="Times New Roman" w:hAnsi="Times New Roman" w:cs="Times New Roman"/>
          <w:color w:val="auto"/>
          <w:sz w:val="18"/>
          <w:szCs w:val="18"/>
          <w:shd w:val="clear" w:color="auto" w:fill="FFFF00"/>
        </w:rPr>
        <w:t>…………………………</w:t>
      </w:r>
    </w:p>
    <w:p w14:paraId="35532880" w14:textId="52457CDB" w:rsidR="00115C90" w:rsidRDefault="00115C90">
      <w:pPr>
        <w:rPr>
          <w:rFonts w:ascii="Times New Roman" w:hAnsi="Times New Roman" w:cs="Times New Roman"/>
          <w:sz w:val="18"/>
          <w:szCs w:val="18"/>
          <w:shd w:val="clear" w:color="auto" w:fill="FFFF00"/>
        </w:rPr>
      </w:pPr>
      <w:r>
        <w:rPr>
          <w:rFonts w:ascii="Times New Roman" w:hAnsi="Times New Roman" w:cs="Times New Roman"/>
          <w:sz w:val="18"/>
          <w:szCs w:val="18"/>
          <w:shd w:val="clear" w:color="auto" w:fill="FFFF00"/>
        </w:rPr>
        <w:br w:type="page"/>
      </w:r>
    </w:p>
    <w:p w14:paraId="1E06DE87" w14:textId="0B011531" w:rsidR="00F036DE" w:rsidRPr="008C3249" w:rsidRDefault="00F036DE" w:rsidP="008C3249">
      <w:pPr>
        <w:pStyle w:val="Listaszerbekezds"/>
        <w:numPr>
          <w:ilvl w:val="0"/>
          <w:numId w:val="3"/>
        </w:numPr>
        <w:autoSpaceDE w:val="0"/>
        <w:autoSpaceDN w:val="0"/>
        <w:adjustRightInd w:val="0"/>
        <w:spacing w:after="0" w:line="240" w:lineRule="auto"/>
        <w:rPr>
          <w:rFonts w:cs="Times New Roman"/>
          <w:b/>
          <w:bCs/>
          <w:color w:val="000000"/>
          <w:sz w:val="18"/>
          <w:szCs w:val="18"/>
        </w:rPr>
      </w:pPr>
      <w:r w:rsidRPr="008C3249">
        <w:rPr>
          <w:rFonts w:cs="Times New Roman"/>
          <w:b/>
          <w:bCs/>
          <w:color w:val="000000"/>
          <w:sz w:val="18"/>
          <w:szCs w:val="18"/>
        </w:rPr>
        <w:lastRenderedPageBreak/>
        <w:t xml:space="preserve">ADATKEZELÉS JOGALAPJA </w:t>
      </w:r>
    </w:p>
    <w:p w14:paraId="08939220" w14:textId="77777777" w:rsidR="00F036DE" w:rsidRPr="008C3249" w:rsidRDefault="00F036DE" w:rsidP="008C3249">
      <w:pPr>
        <w:pStyle w:val="Listaszerbekezds"/>
        <w:autoSpaceDE w:val="0"/>
        <w:autoSpaceDN w:val="0"/>
        <w:adjustRightInd w:val="0"/>
        <w:spacing w:after="0" w:line="240" w:lineRule="auto"/>
        <w:rPr>
          <w:rFonts w:cs="Times New Roman"/>
          <w:b/>
          <w:bCs/>
          <w:color w:val="000000"/>
          <w:sz w:val="18"/>
          <w:szCs w:val="18"/>
        </w:rPr>
      </w:pPr>
    </w:p>
    <w:p w14:paraId="20598821" w14:textId="0DF25514" w:rsidR="00F036DE"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r w:rsidRPr="008C3249">
        <w:rPr>
          <w:rFonts w:ascii="Times New Roman" w:hAnsi="Times New Roman" w:cs="Times New Roman"/>
          <w:bCs/>
          <w:color w:val="000000"/>
          <w:sz w:val="18"/>
          <w:szCs w:val="18"/>
        </w:rPr>
        <w:t xml:space="preserve">A(z) Adatlapon megadott személyes adatok adatkezelésének jogalapja a GDPR. 6. cikk (1) </w:t>
      </w:r>
      <w:proofErr w:type="spellStart"/>
      <w:r w:rsidRPr="008C3249">
        <w:rPr>
          <w:rFonts w:ascii="Times New Roman" w:hAnsi="Times New Roman" w:cs="Times New Roman"/>
          <w:bCs/>
          <w:color w:val="000000"/>
          <w:sz w:val="18"/>
          <w:szCs w:val="18"/>
        </w:rPr>
        <w:t>bek</w:t>
      </w:r>
      <w:proofErr w:type="spellEnd"/>
      <w:r w:rsidRPr="008C3249">
        <w:rPr>
          <w:rFonts w:ascii="Times New Roman" w:hAnsi="Times New Roman" w:cs="Times New Roman"/>
          <w:bCs/>
          <w:color w:val="000000"/>
          <w:sz w:val="18"/>
          <w:szCs w:val="18"/>
        </w:rPr>
        <w:t>. a) pontja, azaz az érintett hozzájárulása.</w:t>
      </w:r>
    </w:p>
    <w:p w14:paraId="4396A801" w14:textId="77777777" w:rsidR="008C3249" w:rsidRDefault="008C3249"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05B818D7" w14:textId="38D9C954" w:rsidR="008C3249" w:rsidRPr="008C3249" w:rsidRDefault="008C3249" w:rsidP="008C3249">
      <w:pPr>
        <w:pStyle w:val="Listaszerbekezds"/>
        <w:numPr>
          <w:ilvl w:val="0"/>
          <w:numId w:val="3"/>
        </w:numPr>
        <w:autoSpaceDE w:val="0"/>
        <w:autoSpaceDN w:val="0"/>
        <w:adjustRightInd w:val="0"/>
        <w:spacing w:after="0" w:line="240" w:lineRule="auto"/>
        <w:ind w:left="709" w:hanging="425"/>
        <w:rPr>
          <w:rFonts w:cs="Times New Roman"/>
          <w:bCs/>
          <w:color w:val="000000"/>
          <w:sz w:val="18"/>
          <w:szCs w:val="18"/>
        </w:rPr>
      </w:pPr>
      <w:r>
        <w:rPr>
          <w:rFonts w:cs="Times New Roman"/>
          <w:b/>
          <w:bCs/>
          <w:color w:val="000000"/>
          <w:sz w:val="18"/>
          <w:szCs w:val="18"/>
        </w:rPr>
        <w:t>ADATKEZELÉS</w:t>
      </w:r>
      <w:r w:rsidRPr="008C3249">
        <w:rPr>
          <w:rFonts w:cs="Times New Roman"/>
          <w:b/>
          <w:bCs/>
          <w:color w:val="000000"/>
          <w:sz w:val="18"/>
          <w:szCs w:val="18"/>
        </w:rPr>
        <w:t xml:space="preserve"> IDŐTARTAMA</w:t>
      </w:r>
    </w:p>
    <w:p w14:paraId="25C81DCD" w14:textId="7777777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092C03B7" w14:textId="54D18B6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r w:rsidRPr="008C3249">
        <w:rPr>
          <w:rFonts w:ascii="Times New Roman" w:hAnsi="Times New Roman" w:cs="Times New Roman"/>
          <w:bCs/>
          <w:color w:val="000000"/>
          <w:sz w:val="18"/>
          <w:szCs w:val="18"/>
        </w:rPr>
        <w:t xml:space="preserve">Az adatkezelés időtartama az </w:t>
      </w:r>
      <w:r w:rsidRPr="00E1727F">
        <w:rPr>
          <w:rFonts w:ascii="Times New Roman" w:hAnsi="Times New Roman" w:cs="Times New Roman"/>
          <w:b/>
          <w:bCs/>
          <w:color w:val="000000"/>
          <w:sz w:val="18"/>
          <w:szCs w:val="18"/>
          <w:u w:val="single"/>
        </w:rPr>
        <w:t>adatkezelés céljának megvalósulásáig</w:t>
      </w:r>
      <w:r w:rsidRPr="008C3249">
        <w:rPr>
          <w:rFonts w:ascii="Times New Roman" w:hAnsi="Times New Roman" w:cs="Times New Roman"/>
          <w:bCs/>
          <w:color w:val="000000"/>
          <w:sz w:val="18"/>
          <w:szCs w:val="18"/>
        </w:rPr>
        <w:t>, vagy a hozzájárulás visszavonásáig tart.</w:t>
      </w:r>
      <w:r w:rsidR="00E1727F">
        <w:rPr>
          <w:rFonts w:ascii="Times New Roman" w:hAnsi="Times New Roman" w:cs="Times New Roman"/>
          <w:bCs/>
          <w:color w:val="000000"/>
          <w:sz w:val="18"/>
          <w:szCs w:val="18"/>
        </w:rPr>
        <w:t xml:space="preserve"> Amennyiben az adatkezelés során, a kezelt adatokat tartalmazó dokumentumok </w:t>
      </w:r>
      <w:proofErr w:type="spellStart"/>
      <w:r w:rsidR="00E1727F">
        <w:rPr>
          <w:rFonts w:ascii="Times New Roman" w:hAnsi="Times New Roman" w:cs="Times New Roman"/>
          <w:bCs/>
          <w:color w:val="000000"/>
          <w:sz w:val="18"/>
          <w:szCs w:val="18"/>
        </w:rPr>
        <w:t>irattározása</w:t>
      </w:r>
      <w:proofErr w:type="spellEnd"/>
      <w:r w:rsidR="00E1727F">
        <w:rPr>
          <w:rFonts w:ascii="Times New Roman" w:hAnsi="Times New Roman" w:cs="Times New Roman"/>
          <w:bCs/>
          <w:color w:val="000000"/>
          <w:sz w:val="18"/>
          <w:szCs w:val="18"/>
        </w:rPr>
        <w:t xml:space="preserve"> szükséges, úgy az adott ügyirat selejtezése után kerülnek törlésre az adatok. Adatkezelő iratkezelési rendjét az alábbi felületen </w:t>
      </w:r>
      <w:r w:rsidR="00E1727F" w:rsidRPr="00C86A0F">
        <w:rPr>
          <w:rFonts w:ascii="Times New Roman" w:hAnsi="Times New Roman" w:cs="Times New Roman"/>
          <w:bCs/>
          <w:color w:val="000000"/>
          <w:sz w:val="18"/>
          <w:szCs w:val="18"/>
        </w:rPr>
        <w:t>(</w:t>
      </w:r>
      <w:r w:rsidR="00C86A0F" w:rsidRPr="00C86A0F">
        <w:rPr>
          <w:rFonts w:ascii="Times New Roman" w:hAnsi="Times New Roman" w:cs="Times New Roman"/>
          <w:bCs/>
          <w:color w:val="000000"/>
          <w:sz w:val="18"/>
          <w:szCs w:val="18"/>
        </w:rPr>
        <w:t xml:space="preserve"> </w:t>
      </w:r>
      <w:hyperlink r:id="rId5" w:history="1">
        <w:r w:rsidR="00C86A0F" w:rsidRPr="00C86A0F">
          <w:rPr>
            <w:rStyle w:val="Hiperhivatkozs"/>
            <w:rFonts w:ascii="Times New Roman" w:hAnsi="Times New Roman" w:cs="Times New Roman"/>
            <w:bCs/>
            <w:sz w:val="18"/>
            <w:szCs w:val="18"/>
          </w:rPr>
          <w:t>https://varosmajor.eu/?menu=pubdpr</w:t>
        </w:r>
      </w:hyperlink>
      <w:r w:rsidR="00C86A0F" w:rsidRPr="00C86A0F">
        <w:rPr>
          <w:rFonts w:ascii="Times New Roman" w:hAnsi="Times New Roman" w:cs="Times New Roman"/>
          <w:bCs/>
          <w:color w:val="000000"/>
          <w:sz w:val="18"/>
          <w:szCs w:val="18"/>
        </w:rPr>
        <w:t xml:space="preserve"> </w:t>
      </w:r>
      <w:r w:rsidR="00E1727F" w:rsidRPr="00C86A0F">
        <w:rPr>
          <w:rFonts w:ascii="Times New Roman" w:hAnsi="Times New Roman" w:cs="Times New Roman"/>
          <w:bCs/>
          <w:color w:val="000000"/>
          <w:sz w:val="18"/>
          <w:szCs w:val="18"/>
        </w:rPr>
        <w:t>)</w:t>
      </w:r>
      <w:r w:rsidR="00E1727F">
        <w:rPr>
          <w:rFonts w:ascii="Times New Roman" w:hAnsi="Times New Roman" w:cs="Times New Roman"/>
          <w:bCs/>
          <w:color w:val="000000"/>
          <w:sz w:val="18"/>
          <w:szCs w:val="18"/>
        </w:rPr>
        <w:t xml:space="preserve"> érhetik el, olvashatják. </w:t>
      </w:r>
      <w:r w:rsidRPr="008C3249">
        <w:rPr>
          <w:rFonts w:ascii="Times New Roman" w:hAnsi="Times New Roman" w:cs="Times New Roman"/>
          <w:bCs/>
          <w:color w:val="000000"/>
          <w:sz w:val="18"/>
          <w:szCs w:val="18"/>
        </w:rPr>
        <w:t>A visszavonáshoz való jog gyakorlása nem érinti a visszavonás előtt a hozzájárulás alapján végrehajtott adatkezelés jogszerűségét.</w:t>
      </w:r>
      <w:r w:rsidR="00C24A8E" w:rsidRPr="008C3249">
        <w:rPr>
          <w:rFonts w:ascii="Times New Roman" w:hAnsi="Times New Roman" w:cs="Times New Roman"/>
          <w:bCs/>
          <w:color w:val="000000"/>
          <w:sz w:val="18"/>
          <w:szCs w:val="18"/>
        </w:rPr>
        <w:t xml:space="preserve"> </w:t>
      </w:r>
      <w:r w:rsidR="00C24A8E" w:rsidRPr="008C3249">
        <w:rPr>
          <w:rFonts w:ascii="Times New Roman" w:hAnsi="Times New Roman" w:cs="Times New Roman"/>
          <w:bCs/>
          <w:sz w:val="18"/>
          <w:szCs w:val="18"/>
        </w:rPr>
        <w:t>Az adatszolgáltatás elmaradásának lehetséges jogköve</w:t>
      </w:r>
      <w:r w:rsidR="00E1727F">
        <w:rPr>
          <w:rFonts w:ascii="Times New Roman" w:hAnsi="Times New Roman" w:cs="Times New Roman"/>
          <w:bCs/>
          <w:sz w:val="18"/>
          <w:szCs w:val="18"/>
        </w:rPr>
        <w:t xml:space="preserve">tkezménye, hogy az adatkezeléshez hozzá nem járuló </w:t>
      </w:r>
      <w:r w:rsidR="00C24A8E" w:rsidRPr="008C3249">
        <w:rPr>
          <w:rFonts w:ascii="Times New Roman" w:hAnsi="Times New Roman" w:cs="Times New Roman"/>
          <w:bCs/>
          <w:sz w:val="18"/>
          <w:szCs w:val="18"/>
        </w:rPr>
        <w:t xml:space="preserve">személy érdekkörében felmerülő okból nem </w:t>
      </w:r>
      <w:r w:rsidR="00E1727F">
        <w:rPr>
          <w:rFonts w:ascii="Times New Roman" w:hAnsi="Times New Roman" w:cs="Times New Roman"/>
          <w:bCs/>
          <w:sz w:val="18"/>
          <w:szCs w:val="18"/>
        </w:rPr>
        <w:t>jöhet</w:t>
      </w:r>
      <w:r w:rsidR="00C24A8E" w:rsidRPr="008C3249">
        <w:rPr>
          <w:rFonts w:ascii="Times New Roman" w:hAnsi="Times New Roman" w:cs="Times New Roman"/>
          <w:bCs/>
          <w:sz w:val="18"/>
          <w:szCs w:val="18"/>
        </w:rPr>
        <w:t xml:space="preserve"> létre az</w:t>
      </w:r>
      <w:r w:rsidR="00E1727F">
        <w:rPr>
          <w:rFonts w:ascii="Times New Roman" w:hAnsi="Times New Roman" w:cs="Times New Roman"/>
          <w:bCs/>
          <w:sz w:val="18"/>
          <w:szCs w:val="18"/>
        </w:rPr>
        <w:t xml:space="preserve"> adatkezeléssel érintett</w:t>
      </w:r>
      <w:r w:rsidR="00C24A8E" w:rsidRPr="008C3249">
        <w:rPr>
          <w:rFonts w:ascii="Times New Roman" w:hAnsi="Times New Roman" w:cs="Times New Roman"/>
          <w:bCs/>
          <w:sz w:val="18"/>
          <w:szCs w:val="18"/>
        </w:rPr>
        <w:t xml:space="preserve"> jogviszony</w:t>
      </w:r>
      <w:r w:rsidR="00E1727F">
        <w:rPr>
          <w:rFonts w:ascii="Times New Roman" w:hAnsi="Times New Roman" w:cs="Times New Roman"/>
          <w:bCs/>
          <w:sz w:val="18"/>
          <w:szCs w:val="18"/>
        </w:rPr>
        <w:t>, esemény az érintett vonatkozásban.</w:t>
      </w:r>
    </w:p>
    <w:p w14:paraId="78972678" w14:textId="77777777" w:rsidR="00C37731" w:rsidRPr="008C3249" w:rsidRDefault="00C37731" w:rsidP="008C3249">
      <w:pPr>
        <w:autoSpaceDE w:val="0"/>
        <w:autoSpaceDN w:val="0"/>
        <w:adjustRightInd w:val="0"/>
        <w:spacing w:after="0" w:line="240" w:lineRule="auto"/>
        <w:jc w:val="both"/>
        <w:rPr>
          <w:rFonts w:ascii="Times New Roman" w:hAnsi="Times New Roman" w:cs="Times New Roman"/>
          <w:bCs/>
          <w:color w:val="000000"/>
          <w:sz w:val="18"/>
          <w:szCs w:val="18"/>
        </w:rPr>
      </w:pPr>
    </w:p>
    <w:p w14:paraId="59ABC320" w14:textId="4E8E2C9F" w:rsidR="00F036DE" w:rsidRPr="008C3249" w:rsidRDefault="00B13740" w:rsidP="008C3249">
      <w:pPr>
        <w:pStyle w:val="Listaszerbekezds"/>
        <w:numPr>
          <w:ilvl w:val="0"/>
          <w:numId w:val="3"/>
        </w:numPr>
        <w:autoSpaceDE w:val="0"/>
        <w:autoSpaceDN w:val="0"/>
        <w:adjustRightInd w:val="0"/>
        <w:spacing w:after="0" w:line="240" w:lineRule="auto"/>
        <w:rPr>
          <w:rFonts w:cs="Times New Roman"/>
          <w:color w:val="000000"/>
          <w:sz w:val="18"/>
          <w:szCs w:val="18"/>
        </w:rPr>
      </w:pPr>
      <w:r>
        <w:rPr>
          <w:rFonts w:cs="Times New Roman"/>
          <w:b/>
          <w:bCs/>
          <w:color w:val="000000"/>
          <w:sz w:val="18"/>
          <w:szCs w:val="18"/>
        </w:rPr>
        <w:t xml:space="preserve"> AZ ÉRINTETT</w:t>
      </w:r>
      <w:r w:rsidR="00F036DE" w:rsidRPr="008C3249">
        <w:rPr>
          <w:rFonts w:cs="Times New Roman"/>
          <w:b/>
          <w:bCs/>
          <w:color w:val="000000"/>
          <w:sz w:val="18"/>
          <w:szCs w:val="18"/>
        </w:rPr>
        <w:t xml:space="preserve"> JOGAI </w:t>
      </w:r>
    </w:p>
    <w:p w14:paraId="2D699471"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46708985" w14:textId="18A8573A" w:rsidR="00F036DE" w:rsidRPr="008C3249" w:rsidRDefault="008C3249"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.1. </w:t>
      </w:r>
      <w:r w:rsidR="00F036DE" w:rsidRPr="008C3249">
        <w:rPr>
          <w:rFonts w:ascii="Times New Roman" w:hAnsi="Times New Roman" w:cs="Times New Roman"/>
          <w:b/>
          <w:bCs/>
          <w:color w:val="000000"/>
          <w:sz w:val="18"/>
          <w:szCs w:val="18"/>
        </w:rPr>
        <w:t xml:space="preserve">A hozzáférés joga </w:t>
      </w:r>
    </w:p>
    <w:p w14:paraId="66587E51"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az adatkezelőtől visszajelzést kapjon arra vonatkozóan, hogy személyes adatainak kezelése folyamatban van-e, és ha ilyen adatkezelés folyamatban van, jogosult arra, hogy a személyes adatokhoz és a GDPR-ben felsorolt információkhoz hozzáférést kapjon. </w:t>
      </w:r>
    </w:p>
    <w:p w14:paraId="6BF2E2C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5FF402ED" w14:textId="2CC7684A" w:rsidR="00F036DE" w:rsidRPr="008C3249" w:rsidRDefault="008C3249"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.2. </w:t>
      </w:r>
      <w:r w:rsidR="00F036DE" w:rsidRPr="008C3249">
        <w:rPr>
          <w:rFonts w:ascii="Times New Roman" w:hAnsi="Times New Roman" w:cs="Times New Roman"/>
          <w:b/>
          <w:bCs/>
          <w:color w:val="000000"/>
          <w:sz w:val="18"/>
          <w:szCs w:val="18"/>
        </w:rPr>
        <w:t xml:space="preserve">A helyesbítéshez való jog </w:t>
      </w:r>
    </w:p>
    <w:p w14:paraId="2F21354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 </w:t>
      </w:r>
    </w:p>
    <w:p w14:paraId="2806F12A"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2D5EAD74" w14:textId="78AB24B0"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.3. </w:t>
      </w:r>
      <w:r w:rsidR="00F036DE" w:rsidRPr="008C3249">
        <w:rPr>
          <w:rFonts w:ascii="Times New Roman" w:hAnsi="Times New Roman" w:cs="Times New Roman"/>
          <w:b/>
          <w:bCs/>
          <w:color w:val="000000"/>
          <w:sz w:val="18"/>
          <w:szCs w:val="18"/>
        </w:rPr>
        <w:t>A törléshez való jog („elfeledtetéshez való jog”)</w:t>
      </w:r>
    </w:p>
    <w:p w14:paraId="243102C6"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indokolatlan késedelem nélkül törölje a rá vonatkozó személyes adatokat, az adatkezelő pedig köteles arra, hogy Önre vonatkozó személyes adatokat indokolatlan késedelem nélkül törölje a GDPR-ben meghatározott feltételek esetén. </w:t>
      </w:r>
    </w:p>
    <w:p w14:paraId="0744324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5E49D184" w14:textId="41A7FC73"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.4. </w:t>
      </w:r>
      <w:r w:rsidR="00F036DE" w:rsidRPr="008C3249">
        <w:rPr>
          <w:rFonts w:ascii="Times New Roman" w:hAnsi="Times New Roman" w:cs="Times New Roman"/>
          <w:b/>
          <w:bCs/>
          <w:color w:val="000000"/>
          <w:sz w:val="18"/>
          <w:szCs w:val="18"/>
        </w:rPr>
        <w:t xml:space="preserve">Az adatkezelés korlátozásához való jog </w:t>
      </w:r>
    </w:p>
    <w:p w14:paraId="50F79B3B"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kérésére az adatkezelő korlátozza az adatkezelést, ha az alábbi feltételek valamelyike teljesül: </w:t>
      </w:r>
    </w:p>
    <w:p w14:paraId="460AFDF3"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Ön vitatja a személyes adatok pontosságát, ez esetben a korlátozás arra az időtartamra vonatkozik, amely lehetővé teszi, hogy az adatkezelő ellenőrizze a személyes adatok pontosságát; </w:t>
      </w:r>
    </w:p>
    <w:p w14:paraId="2EBD331D"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adatkezelés jogellenes, és Ön ellenzi az adatok törlését, és ehelyett kéri azok felhasználásának korlátozását; </w:t>
      </w:r>
    </w:p>
    <w:p w14:paraId="2B5E9F3A"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az adatkezelőnek már nincs szüksége a személyes adatokra adatkezelés céljából, de Ön igényli azokat jogi igények előterjesztéséhez, érvényesítéséhez vagy védelméhez; </w:t>
      </w:r>
    </w:p>
    <w:p w14:paraId="680F36AE" w14:textId="77777777" w:rsidR="00F036DE" w:rsidRPr="008C3249" w:rsidRDefault="00F036DE" w:rsidP="008C3249">
      <w:pPr>
        <w:pStyle w:val="Listaszerbekezds"/>
        <w:numPr>
          <w:ilvl w:val="0"/>
          <w:numId w:val="2"/>
        </w:numPr>
        <w:autoSpaceDE w:val="0"/>
        <w:autoSpaceDN w:val="0"/>
        <w:adjustRightInd w:val="0"/>
        <w:spacing w:after="0" w:line="240" w:lineRule="auto"/>
        <w:rPr>
          <w:rFonts w:cs="Times New Roman"/>
          <w:color w:val="000000"/>
          <w:sz w:val="18"/>
          <w:szCs w:val="18"/>
        </w:rPr>
      </w:pPr>
      <w:r w:rsidRPr="008C3249">
        <w:rPr>
          <w:rFonts w:cs="Times New Roman"/>
          <w:color w:val="000000"/>
          <w:sz w:val="18"/>
          <w:szCs w:val="18"/>
        </w:rPr>
        <w:t xml:space="preserve">Ön tiltakozott az adatkezelés ellen; ez esetben a korlátozás arra az időtartamra vonatkozik, amíg megállapításra nem kerül, hogy az adatkezelő jogos indokai elsőbbséget élveznek-e Ön jogos indokaival szemben. </w:t>
      </w:r>
    </w:p>
    <w:p w14:paraId="2AB19D6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7AF083B5" w14:textId="02B3957B"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.5. </w:t>
      </w:r>
      <w:r w:rsidR="00F036DE" w:rsidRPr="008C3249">
        <w:rPr>
          <w:rFonts w:ascii="Times New Roman" w:hAnsi="Times New Roman" w:cs="Times New Roman"/>
          <w:b/>
          <w:bCs/>
          <w:color w:val="000000"/>
          <w:sz w:val="18"/>
          <w:szCs w:val="18"/>
        </w:rPr>
        <w:t xml:space="preserve">Az adathordozhatósághoz való jog </w:t>
      </w:r>
    </w:p>
    <w:p w14:paraId="77F9AA4A"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Abban az esetben, ha az adatkezelés az Ön hozzájárulásán alapul, Ön jogosult arra, hogy az Ön által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4006DCA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p>
    <w:p w14:paraId="624CEC88" w14:textId="709DCE07"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.6. </w:t>
      </w:r>
      <w:r w:rsidR="00F036DE" w:rsidRPr="008C3249">
        <w:rPr>
          <w:rFonts w:ascii="Times New Roman" w:hAnsi="Times New Roman" w:cs="Times New Roman"/>
          <w:b/>
          <w:bCs/>
          <w:color w:val="000000"/>
          <w:sz w:val="18"/>
          <w:szCs w:val="18"/>
        </w:rPr>
        <w:t xml:space="preserve">A tiltakozáshoz való jog </w:t>
      </w:r>
    </w:p>
    <w:p w14:paraId="3C1AF7C5"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Amennyiben az adatkezelés közérdekű, vagy az adatkezelőre ruházott közhatalmi jogosítvány gyakorlásának keretében végzett feladat végrehajtásához, továbbá ha az adatkezelés az adatkezelő vagy egy harmadik fél jogos érdekeinek érvényesítéséhez szükséges, Ön jogosult arra, hogy a saját helyzetével kapcsolatos okokból bármikor tiltakozzon személyes adatainak a kezelése ellen, ideértve az említett rendelkezéseken alapuló profilalkotást is. </w:t>
      </w:r>
    </w:p>
    <w:p w14:paraId="71A01CA7"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26781593" w14:textId="217368E1"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.7. </w:t>
      </w:r>
      <w:r w:rsidR="00F036DE" w:rsidRPr="008C3249">
        <w:rPr>
          <w:rFonts w:ascii="Times New Roman" w:hAnsi="Times New Roman" w:cs="Times New Roman"/>
          <w:b/>
          <w:bCs/>
          <w:color w:val="000000"/>
          <w:sz w:val="18"/>
          <w:szCs w:val="18"/>
        </w:rPr>
        <w:t xml:space="preserve">Tiltakozás közvetlen üzletszerzés érdekében végzett adatkezelés esetén </w:t>
      </w:r>
    </w:p>
    <w:p w14:paraId="67E0793F"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Ha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 </w:t>
      </w:r>
    </w:p>
    <w:p w14:paraId="299865B7"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5682F2AC" w14:textId="73461C74" w:rsidR="00F036DE" w:rsidRPr="008C3249" w:rsidRDefault="008C3249"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6</w:t>
      </w:r>
      <w:r w:rsidR="00F036DE" w:rsidRPr="008C3249">
        <w:rPr>
          <w:rFonts w:ascii="Times New Roman" w:hAnsi="Times New Roman" w:cs="Times New Roman"/>
          <w:color w:val="000000"/>
          <w:sz w:val="18"/>
          <w:szCs w:val="18"/>
        </w:rPr>
        <w:t xml:space="preserve">.8. </w:t>
      </w:r>
      <w:r w:rsidR="00F036DE" w:rsidRPr="008C3249">
        <w:rPr>
          <w:rFonts w:ascii="Times New Roman" w:hAnsi="Times New Roman" w:cs="Times New Roman"/>
          <w:b/>
          <w:bCs/>
          <w:color w:val="000000"/>
          <w:sz w:val="18"/>
          <w:szCs w:val="18"/>
        </w:rPr>
        <w:t xml:space="preserve">Automatizált döntéshozatal egyedi ügyekben, beleértve a profilalkotást </w:t>
      </w:r>
    </w:p>
    <w:p w14:paraId="78A49E7A"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5E60A109" w14:textId="77777777" w:rsidR="00F036DE" w:rsidRPr="008C3249" w:rsidRDefault="00F036DE" w:rsidP="008C3249">
      <w:pPr>
        <w:autoSpaceDE w:val="0"/>
        <w:autoSpaceDN w:val="0"/>
        <w:adjustRightInd w:val="0"/>
        <w:spacing w:after="0" w:line="240" w:lineRule="auto"/>
        <w:jc w:val="both"/>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Ön jogosult arra, hogy ne terjedjen ki Önre az olyan, kizárólag automatizált adatkezelésen – ideértve a profilalkotást is – alapuló döntés hatálya, amely Önre nézve joghatással járna vagy Önt hasonlóképpen jelentős mértékben érintené. </w:t>
      </w:r>
    </w:p>
    <w:p w14:paraId="3C0EB3B5"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1B10EDA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 xml:space="preserve">A fentiek nem alkalmazhatóak abban az esetben, ha a döntés: </w:t>
      </w:r>
    </w:p>
    <w:p w14:paraId="7379599B"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t xml:space="preserve">Ön és az adatkezelő közötti szerződés megkötése vagy teljesítése érdekében szükséges; </w:t>
      </w:r>
    </w:p>
    <w:p w14:paraId="116F95E2"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lastRenderedPageBreak/>
        <w:t xml:space="preserve">meghozatalát az adatkezelőre alkalmazandó olyan uniós vagy tagállami jog teszi lehetővé, amely az Ön jogainak és szabadságainak, valamint jogos érdekeinek védelmét szolgáló megfelelő intézkedéseket is megállapít; vagy </w:t>
      </w:r>
    </w:p>
    <w:p w14:paraId="00D5BB46" w14:textId="77777777" w:rsidR="00F036DE" w:rsidRPr="008C3249" w:rsidRDefault="00F036DE" w:rsidP="00F036DE">
      <w:pPr>
        <w:pStyle w:val="Listaszerbekezds"/>
        <w:numPr>
          <w:ilvl w:val="0"/>
          <w:numId w:val="2"/>
        </w:numPr>
        <w:autoSpaceDE w:val="0"/>
        <w:autoSpaceDN w:val="0"/>
        <w:adjustRightInd w:val="0"/>
        <w:spacing w:after="0" w:line="240" w:lineRule="auto"/>
        <w:jc w:val="left"/>
        <w:rPr>
          <w:rFonts w:cs="Times New Roman"/>
          <w:color w:val="000000"/>
          <w:sz w:val="18"/>
          <w:szCs w:val="18"/>
        </w:rPr>
      </w:pPr>
      <w:r w:rsidRPr="008C3249">
        <w:rPr>
          <w:rFonts w:cs="Times New Roman"/>
          <w:color w:val="000000"/>
          <w:sz w:val="18"/>
          <w:szCs w:val="18"/>
        </w:rPr>
        <w:t xml:space="preserve">Ön kifejezett hozzájárulásán alapul. </w:t>
      </w:r>
    </w:p>
    <w:p w14:paraId="0A4999F9"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5AC90265" w14:textId="604735DE"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b/>
          <w:bCs/>
          <w:color w:val="000000"/>
          <w:sz w:val="18"/>
          <w:szCs w:val="18"/>
        </w:rPr>
        <w:t>7</w:t>
      </w:r>
      <w:r w:rsidR="00F036DE" w:rsidRPr="008C3249">
        <w:rPr>
          <w:rFonts w:ascii="Times New Roman" w:hAnsi="Times New Roman" w:cs="Times New Roman"/>
          <w:b/>
          <w:bCs/>
          <w:color w:val="000000"/>
          <w:sz w:val="18"/>
          <w:szCs w:val="18"/>
        </w:rPr>
        <w:t xml:space="preserve">. INTÉZKEDÉSI HATÁRIDŐ </w:t>
      </w:r>
    </w:p>
    <w:p w14:paraId="6C6DBB8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48BF7871" w14:textId="775B53B6" w:rsidR="00F036DE" w:rsidRPr="008C3249" w:rsidRDefault="00B13740" w:rsidP="008C3249">
      <w:pPr>
        <w:autoSpaceDE w:val="0"/>
        <w:autoSpaceDN w:val="0"/>
        <w:adjustRightInd w:val="0"/>
        <w:spacing w:after="0" w:line="240"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.1. Az Érintett, az őt megillető jogosultságok érvényesítésére irányuló kérelmének Adatkezelő a kérelem benyújtásától számított legrövidebb idő alatt, de legfeljebb huszonöt napon belül elbírálja és döntéséről az érintettet írásban, vagy ha az érintett a kérelmet elektronikus úton nyújtotta be, elektronikus úton értesíti.</w:t>
      </w:r>
    </w:p>
    <w:p w14:paraId="747C5799"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61396C89" w14:textId="02BAD8BC"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.2. Az érintett tájékoztatását és a szükséges intézkedést díjmentesen kell biztosítani. Ha az érintett azonban:</w:t>
      </w:r>
    </w:p>
    <w:p w14:paraId="7305A998" w14:textId="77777777" w:rsidR="00F036DE" w:rsidRPr="008C3249" w:rsidRDefault="00F036DE" w:rsidP="00F036DE">
      <w:pPr>
        <w:pStyle w:val="Listaszerbekezds"/>
        <w:numPr>
          <w:ilvl w:val="0"/>
          <w:numId w:val="6"/>
        </w:numPr>
        <w:autoSpaceDE w:val="0"/>
        <w:autoSpaceDN w:val="0"/>
        <w:adjustRightInd w:val="0"/>
        <w:spacing w:after="0" w:line="240" w:lineRule="auto"/>
        <w:ind w:left="1276" w:hanging="567"/>
        <w:rPr>
          <w:rFonts w:cs="Times New Roman"/>
          <w:color w:val="000000"/>
          <w:sz w:val="18"/>
          <w:szCs w:val="18"/>
        </w:rPr>
      </w:pPr>
      <w:r w:rsidRPr="008C3249">
        <w:rPr>
          <w:rFonts w:cs="Times New Roman"/>
          <w:color w:val="000000"/>
          <w:sz w:val="18"/>
          <w:szCs w:val="18"/>
        </w:rPr>
        <w:t>a folyó évben, azonos adatkörre vonatkozóan ismételten kérelmet nyújt be, és</w:t>
      </w:r>
    </w:p>
    <w:p w14:paraId="3B4826A7" w14:textId="77777777" w:rsidR="00F036DE" w:rsidRPr="008C3249" w:rsidRDefault="00F036DE" w:rsidP="00F036DE">
      <w:pPr>
        <w:pStyle w:val="Listaszerbekezds"/>
        <w:numPr>
          <w:ilvl w:val="0"/>
          <w:numId w:val="6"/>
        </w:numPr>
        <w:autoSpaceDE w:val="0"/>
        <w:autoSpaceDN w:val="0"/>
        <w:adjustRightInd w:val="0"/>
        <w:spacing w:after="0" w:line="240" w:lineRule="auto"/>
        <w:ind w:left="1276" w:hanging="567"/>
        <w:rPr>
          <w:rFonts w:cs="Times New Roman"/>
          <w:color w:val="000000"/>
          <w:sz w:val="18"/>
          <w:szCs w:val="18"/>
        </w:rPr>
      </w:pPr>
      <w:r w:rsidRPr="008C3249">
        <w:rPr>
          <w:rFonts w:cs="Times New Roman"/>
          <w:color w:val="000000"/>
          <w:sz w:val="18"/>
          <w:szCs w:val="18"/>
        </w:rPr>
        <w:t>e kérelme alapján az adatkezelő vagy az általa megbízott vagy rendelkezése alapján eljáró adatfeldolgozó által kezelt személyes adatainak helyesbítését, törlését vagy az adatkezelés korlátozását az adatkezelő jogszerűen mellőzi,</w:t>
      </w:r>
    </w:p>
    <w:p w14:paraId="59FFA703"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3FB70FD5"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az adatkezelő az érintett jogainak az a) és b) pontban foglaltak szerinti ismételt és megalapozatlan érvényesítésével összefüggésben közvetlenül felmerült költségeinek megtérítését követelheti az Érintettől.</w:t>
      </w:r>
    </w:p>
    <w:p w14:paraId="6CE72DE0"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p>
    <w:p w14:paraId="7BD7DFDC" w14:textId="459A1783" w:rsidR="00F036DE" w:rsidRPr="008C3249" w:rsidRDefault="00B13740" w:rsidP="00F036DE">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7</w:t>
      </w:r>
      <w:r w:rsidR="00F036DE" w:rsidRPr="008C3249">
        <w:rPr>
          <w:rFonts w:ascii="Times New Roman" w:hAnsi="Times New Roman" w:cs="Times New Roman"/>
          <w:color w:val="000000"/>
          <w:sz w:val="18"/>
          <w:szCs w:val="18"/>
        </w:rPr>
        <w:t>.3. Ha megalapozottan feltehető, hogy a kérelmet benyújtó személy az Érintettel nem azonos személy, az Adatkezelő a kérelmet az azt benyújtó személy személyazonosságának hitelt érdemlő igazolását követően teljesíti.</w:t>
      </w:r>
    </w:p>
    <w:p w14:paraId="23B3F3EF" w14:textId="77777777" w:rsidR="00F036DE" w:rsidRPr="008C3249" w:rsidRDefault="00F036DE" w:rsidP="00F036DE">
      <w:pPr>
        <w:autoSpaceDE w:val="0"/>
        <w:autoSpaceDN w:val="0"/>
        <w:adjustRightInd w:val="0"/>
        <w:spacing w:after="0" w:line="240" w:lineRule="auto"/>
        <w:rPr>
          <w:rFonts w:ascii="Times New Roman" w:hAnsi="Times New Roman" w:cs="Times New Roman"/>
          <w:b/>
          <w:bCs/>
          <w:color w:val="000000"/>
          <w:sz w:val="18"/>
          <w:szCs w:val="18"/>
        </w:rPr>
      </w:pPr>
    </w:p>
    <w:p w14:paraId="49A1D8C9" w14:textId="5BA43A4D" w:rsidR="00F036DE" w:rsidRPr="008C3249" w:rsidRDefault="00B13740" w:rsidP="00F036DE">
      <w:pPr>
        <w:autoSpaceDE w:val="0"/>
        <w:autoSpaceDN w:val="0"/>
        <w:adjustRightInd w:val="0"/>
        <w:spacing w:after="0" w:line="24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r w:rsidR="00F036DE" w:rsidRPr="008C3249">
        <w:rPr>
          <w:rFonts w:ascii="Times New Roman" w:hAnsi="Times New Roman" w:cs="Times New Roman"/>
          <w:b/>
          <w:bCs/>
          <w:color w:val="000000"/>
          <w:sz w:val="18"/>
          <w:szCs w:val="18"/>
        </w:rPr>
        <w:t>. ADATKEZELÉSSEL KAPCSOLATOS JOGÉRVÉNYESÍTÉSI LEHETŐSÉG</w:t>
      </w:r>
    </w:p>
    <w:p w14:paraId="6106835D"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p>
    <w:p w14:paraId="51EA79A6" w14:textId="0DE756EC"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 xml:space="preserve">.1. Kifogás az adatkezelőnél  </w:t>
      </w:r>
    </w:p>
    <w:p w14:paraId="2B49C09B" w14:textId="77777777" w:rsidR="00F036DE" w:rsidRPr="008C3249" w:rsidRDefault="00F036DE" w:rsidP="00F036DE">
      <w:pPr>
        <w:autoSpaceDE w:val="0"/>
        <w:autoSpaceDN w:val="0"/>
        <w:adjustRightInd w:val="0"/>
        <w:spacing w:after="0" w:line="240" w:lineRule="auto"/>
        <w:rPr>
          <w:rFonts w:ascii="Times New Roman" w:hAnsi="Times New Roman" w:cs="Times New Roman"/>
          <w:iCs/>
          <w:color w:val="000000"/>
          <w:sz w:val="18"/>
          <w:szCs w:val="18"/>
        </w:rPr>
      </w:pPr>
      <w:r w:rsidRPr="008C3249">
        <w:rPr>
          <w:rFonts w:ascii="Times New Roman" w:hAnsi="Times New Roman" w:cs="Times New Roman"/>
          <w:iCs/>
          <w:color w:val="000000"/>
          <w:sz w:val="18"/>
          <w:szCs w:val="18"/>
        </w:rPr>
        <w:t>Az érintett, aki a személyes adatai kezelésének körében jogai sérelmét állítja, a kérelmező személyének azonosítására alkalmas, írásbeli kérelemben kifogást terjeszthet elő az Adatkezelőnél. A kifogást az adatkezelő köteles 30 napon belül kivizsgálni.</w:t>
      </w:r>
    </w:p>
    <w:p w14:paraId="476EB1FB" w14:textId="77777777" w:rsidR="00F036DE" w:rsidRPr="008C3249" w:rsidRDefault="00F036DE" w:rsidP="00F036DE">
      <w:pPr>
        <w:autoSpaceDE w:val="0"/>
        <w:autoSpaceDN w:val="0"/>
        <w:adjustRightInd w:val="0"/>
        <w:spacing w:after="0" w:line="240" w:lineRule="auto"/>
        <w:rPr>
          <w:rFonts w:ascii="Times New Roman" w:hAnsi="Times New Roman" w:cs="Times New Roman"/>
          <w:iCs/>
          <w:color w:val="000000"/>
          <w:sz w:val="18"/>
          <w:szCs w:val="18"/>
        </w:rPr>
      </w:pPr>
    </w:p>
    <w:p w14:paraId="7CAEC272" w14:textId="7F1A464D"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.2. Panasz</w:t>
      </w:r>
    </w:p>
    <w:p w14:paraId="57668E91" w14:textId="77777777" w:rsidR="00F036DE" w:rsidRPr="008C3249"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iCs/>
          <w:color w:val="000000"/>
          <w:sz w:val="18"/>
          <w:szCs w:val="18"/>
        </w:rPr>
        <w:t xml:space="preserve">Az érintett, aki a személyes adatai kezelésének körében jogai sérelmét állítja, </w:t>
      </w:r>
      <w:r w:rsidRPr="008C3249">
        <w:rPr>
          <w:rFonts w:ascii="Times New Roman" w:hAnsi="Times New Roman" w:cs="Times New Roman"/>
          <w:color w:val="000000"/>
          <w:sz w:val="18"/>
          <w:szCs w:val="18"/>
        </w:rPr>
        <w:t xml:space="preserve">panasszal élhet a Nemzeti Adatvédelmi és Információszabadság Hatóságnál. </w:t>
      </w:r>
    </w:p>
    <w:p w14:paraId="147833F5"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Székhely: 1055 Budapest, Falk Miksa utca 9-11</w:t>
      </w:r>
    </w:p>
    <w:p w14:paraId="626E0B54"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Postacím: 1363 Budapest, Pf.: 9.</w:t>
      </w:r>
    </w:p>
    <w:p w14:paraId="32B580BD"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 xml:space="preserve">Telefon: +36 (30) 683-5969; +36 (30) 549-6838; +36 (1) 391 1400; </w:t>
      </w:r>
    </w:p>
    <w:p w14:paraId="7818A9B9" w14:textId="77777777" w:rsidR="00F036DE" w:rsidRPr="008C3249" w:rsidRDefault="00F036DE" w:rsidP="00F036DE">
      <w:pPr>
        <w:pStyle w:val="Default"/>
        <w:rPr>
          <w:rFonts w:ascii="Times New Roman" w:hAnsi="Times New Roman" w:cs="Times New Roman"/>
          <w:sz w:val="18"/>
          <w:szCs w:val="18"/>
        </w:rPr>
      </w:pPr>
      <w:r w:rsidRPr="008C3249">
        <w:rPr>
          <w:rFonts w:ascii="Times New Roman" w:hAnsi="Times New Roman" w:cs="Times New Roman"/>
          <w:sz w:val="18"/>
          <w:szCs w:val="18"/>
        </w:rPr>
        <w:t>Telefax: +36 (1) 391-1410</w:t>
      </w:r>
    </w:p>
    <w:p w14:paraId="653420F4"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r w:rsidRPr="008C3249">
        <w:rPr>
          <w:rFonts w:ascii="Times New Roman" w:hAnsi="Times New Roman" w:cs="Times New Roman"/>
          <w:sz w:val="18"/>
          <w:szCs w:val="18"/>
        </w:rPr>
        <w:t>E-mail: ugyfelszolgalat@naih.hu</w:t>
      </w:r>
    </w:p>
    <w:p w14:paraId="1BE12F7F" w14:textId="77777777" w:rsidR="00F036DE" w:rsidRPr="008C3249" w:rsidRDefault="00F036DE" w:rsidP="00F036DE">
      <w:pPr>
        <w:autoSpaceDE w:val="0"/>
        <w:autoSpaceDN w:val="0"/>
        <w:adjustRightInd w:val="0"/>
        <w:spacing w:after="0" w:line="240" w:lineRule="auto"/>
        <w:rPr>
          <w:rFonts w:ascii="Times New Roman" w:hAnsi="Times New Roman" w:cs="Times New Roman"/>
          <w:i/>
          <w:iCs/>
          <w:color w:val="000000"/>
          <w:sz w:val="18"/>
          <w:szCs w:val="18"/>
        </w:rPr>
      </w:pPr>
    </w:p>
    <w:p w14:paraId="28E7E278" w14:textId="01363A34" w:rsidR="00F036DE" w:rsidRPr="008C3249" w:rsidRDefault="00B13740" w:rsidP="00F036DE">
      <w:pPr>
        <w:autoSpaceDE w:val="0"/>
        <w:autoSpaceDN w:val="0"/>
        <w:adjustRightInd w:val="0"/>
        <w:spacing w:after="0" w:line="240" w:lineRule="auto"/>
        <w:rPr>
          <w:rFonts w:ascii="Times New Roman" w:hAnsi="Times New Roman" w:cs="Times New Roman"/>
          <w:iCs/>
          <w:color w:val="000000"/>
          <w:sz w:val="18"/>
          <w:szCs w:val="18"/>
        </w:rPr>
      </w:pPr>
      <w:r>
        <w:rPr>
          <w:rFonts w:ascii="Times New Roman" w:hAnsi="Times New Roman" w:cs="Times New Roman"/>
          <w:iCs/>
          <w:color w:val="000000"/>
          <w:sz w:val="18"/>
          <w:szCs w:val="18"/>
        </w:rPr>
        <w:t>8</w:t>
      </w:r>
      <w:r w:rsidR="00F036DE" w:rsidRPr="008C3249">
        <w:rPr>
          <w:rFonts w:ascii="Times New Roman" w:hAnsi="Times New Roman" w:cs="Times New Roman"/>
          <w:iCs/>
          <w:color w:val="000000"/>
          <w:sz w:val="18"/>
          <w:szCs w:val="18"/>
        </w:rPr>
        <w:t>.3. Bírósági eljárás kezdeményezése</w:t>
      </w:r>
    </w:p>
    <w:p w14:paraId="62E7EC6F" w14:textId="77777777" w:rsidR="00F036DE" w:rsidRDefault="00F036DE" w:rsidP="00F036DE">
      <w:pPr>
        <w:autoSpaceDE w:val="0"/>
        <w:autoSpaceDN w:val="0"/>
        <w:adjustRightInd w:val="0"/>
        <w:spacing w:after="0" w:line="240" w:lineRule="auto"/>
        <w:rPr>
          <w:rFonts w:ascii="Times New Roman" w:hAnsi="Times New Roman" w:cs="Times New Roman"/>
          <w:color w:val="000000"/>
          <w:sz w:val="18"/>
          <w:szCs w:val="18"/>
        </w:rPr>
      </w:pPr>
      <w:r w:rsidRPr="008C3249">
        <w:rPr>
          <w:rFonts w:ascii="Times New Roman" w:hAnsi="Times New Roman" w:cs="Times New Roman"/>
          <w:color w:val="000000"/>
          <w:sz w:val="18"/>
          <w:szCs w:val="18"/>
        </w:rPr>
        <w:t>Az érintett, ha a személyes adatai kezelésének jogellenességét tapasztalja, polgári pert kezdeményezhet.</w:t>
      </w:r>
    </w:p>
    <w:p w14:paraId="07E6F014" w14:textId="77777777" w:rsidR="00266100" w:rsidRDefault="00266100" w:rsidP="00F036DE">
      <w:pPr>
        <w:autoSpaceDE w:val="0"/>
        <w:autoSpaceDN w:val="0"/>
        <w:adjustRightInd w:val="0"/>
        <w:spacing w:after="0" w:line="240" w:lineRule="auto"/>
        <w:rPr>
          <w:rFonts w:ascii="Times New Roman" w:hAnsi="Times New Roman" w:cs="Times New Roman"/>
          <w:color w:val="000000"/>
          <w:sz w:val="18"/>
          <w:szCs w:val="18"/>
        </w:rPr>
      </w:pPr>
    </w:p>
    <w:p w14:paraId="4194E716" w14:textId="1F1B9957" w:rsidR="00266100" w:rsidRPr="00266100" w:rsidRDefault="00266100" w:rsidP="00F036DE">
      <w:pPr>
        <w:autoSpaceDE w:val="0"/>
        <w:autoSpaceDN w:val="0"/>
        <w:adjustRightInd w:val="0"/>
        <w:spacing w:after="0" w:line="240" w:lineRule="auto"/>
        <w:rPr>
          <w:rFonts w:ascii="Times New Roman" w:hAnsi="Times New Roman" w:cs="Times New Roman"/>
          <w:b/>
          <w:color w:val="000000"/>
          <w:sz w:val="18"/>
          <w:szCs w:val="18"/>
        </w:rPr>
      </w:pPr>
      <w:r w:rsidRPr="00266100">
        <w:rPr>
          <w:rFonts w:ascii="Times New Roman" w:hAnsi="Times New Roman" w:cs="Times New Roman"/>
          <w:b/>
          <w:color w:val="000000"/>
          <w:sz w:val="18"/>
          <w:szCs w:val="18"/>
        </w:rPr>
        <w:t>9. EGYÉB RENDELKEZÉSEK</w:t>
      </w:r>
    </w:p>
    <w:p w14:paraId="005418BD" w14:textId="77777777" w:rsidR="00F036DE" w:rsidRPr="00266100" w:rsidRDefault="00F036DE" w:rsidP="00266100">
      <w:pPr>
        <w:spacing w:after="0"/>
        <w:rPr>
          <w:rFonts w:ascii="Times New Roman" w:hAnsi="Times New Roman" w:cs="Times New Roman"/>
          <w:sz w:val="18"/>
          <w:szCs w:val="18"/>
        </w:rPr>
      </w:pPr>
    </w:p>
    <w:p w14:paraId="00D65C5A" w14:textId="53B06EF2" w:rsidR="00266100" w:rsidRPr="00266100" w:rsidRDefault="00266100" w:rsidP="00A71ECD">
      <w:pPr>
        <w:rPr>
          <w:rFonts w:ascii="Times New Roman" w:hAnsi="Times New Roman" w:cs="Times New Roman"/>
          <w:sz w:val="18"/>
          <w:szCs w:val="18"/>
        </w:rPr>
      </w:pPr>
      <w:r w:rsidRPr="00266100">
        <w:rPr>
          <w:rFonts w:ascii="Times New Roman" w:hAnsi="Times New Roman" w:cs="Times New Roman"/>
          <w:sz w:val="18"/>
          <w:szCs w:val="18"/>
        </w:rPr>
        <w:t>Adat</w:t>
      </w:r>
      <w:r>
        <w:rPr>
          <w:rFonts w:ascii="Times New Roman" w:hAnsi="Times New Roman" w:cs="Times New Roman"/>
          <w:sz w:val="18"/>
          <w:szCs w:val="18"/>
        </w:rPr>
        <w:t xml:space="preserve">kezelő adatkezelési szabályzata és általános adatkezelési szabályozása a </w:t>
      </w:r>
      <w:hyperlink r:id="rId6" w:history="1">
        <w:r w:rsidR="00A0350B" w:rsidRPr="00EA5714">
          <w:rPr>
            <w:rStyle w:val="Hiperhivatkozs"/>
            <w:rFonts w:ascii="Times New Roman" w:hAnsi="Times New Roman" w:cs="Times New Roman"/>
            <w:sz w:val="18"/>
            <w:szCs w:val="18"/>
          </w:rPr>
          <w:t>https://varosmajor.eu/?menu=pubdpr</w:t>
        </w:r>
      </w:hyperlink>
      <w:r w:rsidR="00A0350B" w:rsidRPr="00A0350B">
        <w:rPr>
          <w:rFonts w:ascii="Times New Roman" w:hAnsi="Times New Roman" w:cs="Times New Roman"/>
          <w:sz w:val="18"/>
          <w:szCs w:val="18"/>
        </w:rPr>
        <w:t xml:space="preserve"> </w:t>
      </w:r>
      <w:r>
        <w:rPr>
          <w:rFonts w:ascii="Times New Roman" w:hAnsi="Times New Roman" w:cs="Times New Roman"/>
          <w:sz w:val="18"/>
          <w:szCs w:val="18"/>
        </w:rPr>
        <w:t>címen érhető el.</w:t>
      </w:r>
    </w:p>
    <w:p w14:paraId="469076FE" w14:textId="77777777" w:rsidR="00115C90" w:rsidRDefault="00115C90">
      <w:pPr>
        <w:rPr>
          <w:rFonts w:ascii="Times New Roman" w:hAnsi="Times New Roman" w:cs="Times New Roman"/>
          <w:sz w:val="18"/>
          <w:szCs w:val="18"/>
        </w:rPr>
      </w:pPr>
    </w:p>
    <w:p w14:paraId="45141FDA" w14:textId="77777777" w:rsidR="00115C90" w:rsidRDefault="00115C90">
      <w:pPr>
        <w:rPr>
          <w:rFonts w:ascii="Times New Roman" w:hAnsi="Times New Roman" w:cs="Times New Roman"/>
          <w:sz w:val="18"/>
          <w:szCs w:val="18"/>
        </w:rPr>
      </w:pPr>
    </w:p>
    <w:p w14:paraId="3016CDA8" w14:textId="006C8DF2" w:rsidR="00115C90" w:rsidRDefault="00115C90">
      <w:pPr>
        <w:rPr>
          <w:rFonts w:ascii="Times New Roman" w:hAnsi="Times New Roman" w:cs="Times New Roman"/>
          <w:sz w:val="18"/>
          <w:szCs w:val="18"/>
        </w:rPr>
      </w:pPr>
      <w:r>
        <w:rPr>
          <w:rFonts w:ascii="Times New Roman" w:hAnsi="Times New Roman" w:cs="Times New Roman"/>
          <w:sz w:val="18"/>
          <w:szCs w:val="18"/>
        </w:rPr>
        <w:t xml:space="preserve">Budapest, </w:t>
      </w:r>
      <w:r w:rsidR="00FD7F18">
        <w:rPr>
          <w:rFonts w:ascii="Times New Roman" w:hAnsi="Times New Roman" w:cs="Times New Roman"/>
          <w:sz w:val="18"/>
          <w:szCs w:val="18"/>
        </w:rPr>
        <w:t>202</w:t>
      </w:r>
    </w:p>
    <w:p w14:paraId="126D5B53" w14:textId="3633AAC6" w:rsidR="00115C90" w:rsidRPr="00266100" w:rsidRDefault="00115C90">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w:t>
      </w:r>
    </w:p>
    <w:sectPr w:rsidR="00115C90" w:rsidRPr="00266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42D28"/>
    <w:multiLevelType w:val="hybridMultilevel"/>
    <w:tmpl w:val="F152931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447B00"/>
    <w:multiLevelType w:val="hybridMultilevel"/>
    <w:tmpl w:val="1BC822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06447A8"/>
    <w:multiLevelType w:val="hybridMultilevel"/>
    <w:tmpl w:val="DD768FC2"/>
    <w:lvl w:ilvl="0" w:tplc="1E40C0BE">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1A7E5E"/>
    <w:multiLevelType w:val="hybridMultilevel"/>
    <w:tmpl w:val="3520715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BFD220C"/>
    <w:multiLevelType w:val="hybridMultilevel"/>
    <w:tmpl w:val="D9C6F9F6"/>
    <w:lvl w:ilvl="0" w:tplc="6C36F54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EA91552"/>
    <w:multiLevelType w:val="hybridMultilevel"/>
    <w:tmpl w:val="C6AA07B2"/>
    <w:lvl w:ilvl="0" w:tplc="9010617E">
      <w:start w:val="1"/>
      <w:numFmt w:val="decimal"/>
      <w:lvlText w:val="%1.a"/>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6DE"/>
    <w:rsid w:val="00100F65"/>
    <w:rsid w:val="00115C90"/>
    <w:rsid w:val="001F095B"/>
    <w:rsid w:val="00266100"/>
    <w:rsid w:val="00395D9E"/>
    <w:rsid w:val="00436BA3"/>
    <w:rsid w:val="008C3249"/>
    <w:rsid w:val="0096575F"/>
    <w:rsid w:val="00A0350B"/>
    <w:rsid w:val="00A71ECD"/>
    <w:rsid w:val="00B13740"/>
    <w:rsid w:val="00C24A8E"/>
    <w:rsid w:val="00C24AF6"/>
    <w:rsid w:val="00C37731"/>
    <w:rsid w:val="00C86A0F"/>
    <w:rsid w:val="00CF5A84"/>
    <w:rsid w:val="00D848D9"/>
    <w:rsid w:val="00E1727F"/>
    <w:rsid w:val="00EB4CFD"/>
    <w:rsid w:val="00F036DE"/>
    <w:rsid w:val="00FD7F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B5A2"/>
  <w15:docId w15:val="{A7E286A1-4162-4024-8743-13EE10F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F036DE"/>
    <w:pPr>
      <w:autoSpaceDE w:val="0"/>
      <w:autoSpaceDN w:val="0"/>
      <w:adjustRightInd w:val="0"/>
      <w:spacing w:after="0" w:line="240" w:lineRule="auto"/>
    </w:pPr>
    <w:rPr>
      <w:rFonts w:ascii="Calibri" w:hAnsi="Calibri" w:cs="Calibri"/>
      <w:color w:val="000000"/>
      <w:sz w:val="24"/>
      <w:szCs w:val="24"/>
    </w:rPr>
  </w:style>
  <w:style w:type="paragraph" w:styleId="Listaszerbekezds">
    <w:name w:val="List Paragraph"/>
    <w:basedOn w:val="Norml"/>
    <w:uiPriority w:val="34"/>
    <w:qFormat/>
    <w:rsid w:val="00F036DE"/>
    <w:pPr>
      <w:spacing w:after="200" w:line="276" w:lineRule="auto"/>
      <w:ind w:left="720"/>
      <w:contextualSpacing/>
      <w:jc w:val="both"/>
    </w:pPr>
    <w:rPr>
      <w:rFonts w:ascii="Times New Roman" w:hAnsi="Times New Roman" w:cstheme="minorHAnsi"/>
      <w:sz w:val="24"/>
    </w:rPr>
  </w:style>
  <w:style w:type="character" w:styleId="Jegyzethivatkozs">
    <w:name w:val="annotation reference"/>
    <w:basedOn w:val="Bekezdsalapbettpusa"/>
    <w:uiPriority w:val="99"/>
    <w:semiHidden/>
    <w:unhideWhenUsed/>
    <w:rsid w:val="00F036DE"/>
    <w:rPr>
      <w:sz w:val="16"/>
      <w:szCs w:val="16"/>
    </w:rPr>
  </w:style>
  <w:style w:type="paragraph" w:styleId="Jegyzetszveg">
    <w:name w:val="annotation text"/>
    <w:basedOn w:val="Norml"/>
    <w:link w:val="JegyzetszvegChar"/>
    <w:uiPriority w:val="99"/>
    <w:semiHidden/>
    <w:unhideWhenUsed/>
    <w:rsid w:val="00F036DE"/>
    <w:pPr>
      <w:spacing w:after="200" w:line="240" w:lineRule="auto"/>
      <w:jc w:val="both"/>
    </w:pPr>
    <w:rPr>
      <w:rFonts w:ascii="Times New Roman" w:hAnsi="Times New Roman" w:cstheme="minorHAnsi"/>
      <w:sz w:val="20"/>
      <w:szCs w:val="20"/>
    </w:rPr>
  </w:style>
  <w:style w:type="character" w:customStyle="1" w:styleId="JegyzetszvegChar">
    <w:name w:val="Jegyzetszöveg Char"/>
    <w:basedOn w:val="Bekezdsalapbettpusa"/>
    <w:link w:val="Jegyzetszveg"/>
    <w:uiPriority w:val="99"/>
    <w:semiHidden/>
    <w:rsid w:val="00F036DE"/>
    <w:rPr>
      <w:rFonts w:ascii="Times New Roman" w:hAnsi="Times New Roman" w:cstheme="minorHAnsi"/>
      <w:sz w:val="20"/>
      <w:szCs w:val="20"/>
    </w:rPr>
  </w:style>
  <w:style w:type="paragraph" w:styleId="Buborkszveg">
    <w:name w:val="Balloon Text"/>
    <w:basedOn w:val="Norml"/>
    <w:link w:val="BuborkszvegChar"/>
    <w:uiPriority w:val="99"/>
    <w:semiHidden/>
    <w:unhideWhenUsed/>
    <w:rsid w:val="00F036D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036DE"/>
    <w:rPr>
      <w:rFonts w:ascii="Segoe UI" w:hAnsi="Segoe UI" w:cs="Segoe UI"/>
      <w:sz w:val="18"/>
      <w:szCs w:val="18"/>
    </w:rPr>
  </w:style>
  <w:style w:type="paragraph" w:styleId="Megjegyzstrgya">
    <w:name w:val="annotation subject"/>
    <w:basedOn w:val="Jegyzetszveg"/>
    <w:next w:val="Jegyzetszveg"/>
    <w:link w:val="MegjegyzstrgyaChar"/>
    <w:uiPriority w:val="99"/>
    <w:semiHidden/>
    <w:unhideWhenUsed/>
    <w:rsid w:val="00C37731"/>
    <w:pPr>
      <w:spacing w:after="160"/>
      <w:jc w:val="left"/>
    </w:pPr>
    <w:rPr>
      <w:rFonts w:asciiTheme="minorHAnsi" w:hAnsiTheme="minorHAnsi" w:cstheme="minorBidi"/>
      <w:b/>
      <w:bCs/>
    </w:rPr>
  </w:style>
  <w:style w:type="character" w:customStyle="1" w:styleId="MegjegyzstrgyaChar">
    <w:name w:val="Megjegyzés tárgya Char"/>
    <w:basedOn w:val="JegyzetszvegChar"/>
    <w:link w:val="Megjegyzstrgya"/>
    <w:uiPriority w:val="99"/>
    <w:semiHidden/>
    <w:rsid w:val="00C37731"/>
    <w:rPr>
      <w:rFonts w:ascii="Times New Roman" w:hAnsi="Times New Roman" w:cstheme="minorHAnsi"/>
      <w:b/>
      <w:bCs/>
      <w:sz w:val="20"/>
      <w:szCs w:val="20"/>
    </w:rPr>
  </w:style>
  <w:style w:type="character" w:styleId="Hiperhivatkozs">
    <w:name w:val="Hyperlink"/>
    <w:basedOn w:val="Bekezdsalapbettpusa"/>
    <w:uiPriority w:val="99"/>
    <w:unhideWhenUsed/>
    <w:rsid w:val="00C86A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osmajor.eu/?menu=pubdpr" TargetMode="External"/><Relationship Id="rId5" Type="http://schemas.openxmlformats.org/officeDocument/2006/relationships/hyperlink" Target="https://varosmajor.eu/?menu=pubdpr"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1300</Words>
  <Characters>8970</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AVF</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Zsolnai Nikolett</dc:creator>
  <cp:lastModifiedBy>Tímea Kenderesiné Tóth</cp:lastModifiedBy>
  <cp:revision>2</cp:revision>
  <dcterms:created xsi:type="dcterms:W3CDTF">2022-12-12T14:10:00Z</dcterms:created>
  <dcterms:modified xsi:type="dcterms:W3CDTF">2022-12-12T14:10:00Z</dcterms:modified>
</cp:coreProperties>
</file>